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4F90" w14:textId="7247F90E" w:rsidR="008452A3" w:rsidRPr="002111E0" w:rsidRDefault="00B37425" w:rsidP="00B837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September</w:t>
      </w:r>
      <w:r w:rsidR="000716C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2020</w:t>
      </w:r>
    </w:p>
    <w:p w14:paraId="6F082652" w14:textId="386C764C" w:rsidR="008452A3" w:rsidRPr="002111E0" w:rsidRDefault="00B37425" w:rsidP="00E857CE">
      <w:pPr>
        <w:pStyle w:val="Title"/>
        <w:ind w:right="1757"/>
        <w:rPr>
          <w:rFonts w:cstheme="majorHAnsi"/>
        </w:rPr>
      </w:pPr>
      <w:r w:rsidRPr="00B37425">
        <w:rPr>
          <w:rFonts w:cstheme="majorHAnsi"/>
        </w:rPr>
        <w:t>Curriculum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and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Assessment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(Wales)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Bill</w:t>
      </w:r>
      <w:r w:rsidR="000716C6">
        <w:rPr>
          <w:rFonts w:cstheme="majorHAnsi"/>
        </w:rPr>
        <w:t xml:space="preserve"> </w:t>
      </w:r>
      <w:r>
        <w:rPr>
          <w:rFonts w:cstheme="majorHAnsi"/>
        </w:rPr>
        <w:t>|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Children,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Young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People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and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Education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Committee</w:t>
      </w:r>
      <w:r w:rsidR="000716C6">
        <w:rPr>
          <w:rFonts w:cstheme="majorHAnsi"/>
        </w:rPr>
        <w:t xml:space="preserve"> </w:t>
      </w:r>
      <w:r>
        <w:rPr>
          <w:rFonts w:cstheme="majorHAnsi"/>
        </w:rPr>
        <w:t>|</w:t>
      </w:r>
      <w:r w:rsidR="000716C6">
        <w:rPr>
          <w:rFonts w:cstheme="majorHAnsi"/>
        </w:rPr>
        <w:t xml:space="preserve"> </w:t>
      </w:r>
      <w:r>
        <w:rPr>
          <w:rFonts w:cstheme="majorHAnsi"/>
        </w:rPr>
        <w:t>National</w:t>
      </w:r>
      <w:r w:rsidR="000716C6">
        <w:rPr>
          <w:rFonts w:cstheme="majorHAnsi"/>
        </w:rPr>
        <w:t xml:space="preserve"> </w:t>
      </w:r>
      <w:r>
        <w:rPr>
          <w:rFonts w:cstheme="majorHAnsi"/>
        </w:rPr>
        <w:t>Secular</w:t>
      </w:r>
      <w:r w:rsidR="000716C6">
        <w:rPr>
          <w:rFonts w:cstheme="majorHAnsi"/>
        </w:rPr>
        <w:t xml:space="preserve"> </w:t>
      </w:r>
      <w:r>
        <w:rPr>
          <w:rFonts w:cstheme="majorHAnsi"/>
        </w:rPr>
        <w:t>Society</w:t>
      </w:r>
      <w:r w:rsidR="000716C6">
        <w:rPr>
          <w:rFonts w:cstheme="majorHAnsi"/>
        </w:rPr>
        <w:t xml:space="preserve"> </w:t>
      </w:r>
      <w:r>
        <w:rPr>
          <w:rFonts w:cstheme="majorHAnsi"/>
        </w:rPr>
        <w:t>consultation</w:t>
      </w:r>
      <w:r w:rsidR="000716C6">
        <w:rPr>
          <w:rFonts w:cstheme="majorHAnsi"/>
        </w:rPr>
        <w:t xml:space="preserve"> </w:t>
      </w:r>
      <w:r w:rsidR="008452A3" w:rsidRPr="002111E0">
        <w:rPr>
          <w:rFonts w:cstheme="majorHAnsi"/>
        </w:rPr>
        <w:t>response</w:t>
      </w:r>
    </w:p>
    <w:p w14:paraId="26B2FDEB" w14:textId="77777777" w:rsidR="008452A3" w:rsidRPr="002111E0" w:rsidRDefault="008452A3" w:rsidP="00B83718">
      <w:pPr>
        <w:rPr>
          <w:rFonts w:asciiTheme="majorHAnsi" w:hAnsiTheme="majorHAnsi" w:cstheme="majorHAnsi"/>
        </w:rPr>
      </w:pPr>
    </w:p>
    <w:p w14:paraId="3BC3EA07" w14:textId="66DB8654" w:rsidR="0017625D" w:rsidRDefault="00457AAB" w:rsidP="0017625D">
      <w:pPr>
        <w:rPr>
          <w:rFonts w:asciiTheme="majorHAnsi" w:hAnsiTheme="majorHAnsi" w:cstheme="majorHAnsi"/>
        </w:rPr>
      </w:pPr>
      <w:r w:rsidRPr="002111E0">
        <w:rPr>
          <w:rFonts w:asciiTheme="majorHAnsi" w:hAnsiTheme="majorHAnsi" w:cstheme="majorHAnsi"/>
        </w:rPr>
        <w:t>Submitted</w:t>
      </w:r>
      <w:r w:rsidR="000716C6">
        <w:rPr>
          <w:rFonts w:asciiTheme="majorHAnsi" w:hAnsiTheme="majorHAnsi" w:cstheme="majorHAnsi"/>
        </w:rPr>
        <w:t xml:space="preserve"> </w:t>
      </w:r>
      <w:r w:rsidR="00B37425">
        <w:rPr>
          <w:rFonts w:asciiTheme="majorHAnsi" w:hAnsiTheme="majorHAnsi" w:cstheme="majorHAnsi"/>
        </w:rPr>
        <w:t>online</w:t>
      </w:r>
      <w:r w:rsidR="000716C6">
        <w:rPr>
          <w:rFonts w:asciiTheme="majorHAnsi" w:hAnsiTheme="majorHAnsi" w:cstheme="majorHAnsi"/>
        </w:rPr>
        <w:t xml:space="preserve"> </w:t>
      </w:r>
      <w:r w:rsidR="00B37425">
        <w:rPr>
          <w:rFonts w:asciiTheme="majorHAnsi" w:hAnsiTheme="majorHAnsi" w:cstheme="majorHAnsi"/>
        </w:rPr>
        <w:t>to</w:t>
      </w:r>
      <w:r w:rsidR="000716C6">
        <w:rPr>
          <w:rFonts w:asciiTheme="majorHAnsi" w:hAnsiTheme="majorHAnsi" w:cstheme="majorHAnsi"/>
        </w:rPr>
        <w:t xml:space="preserve"> </w:t>
      </w:r>
      <w:hyperlink r:id="rId11" w:history="1">
        <w:r w:rsidR="00B37425" w:rsidRPr="00996CFE">
          <w:rPr>
            <w:rStyle w:val="Hyperlink"/>
            <w:rFonts w:asciiTheme="majorHAnsi" w:hAnsiTheme="majorHAnsi" w:cstheme="majorHAnsi"/>
          </w:rPr>
          <w:t>smartsurvey.co.uk/s/3EO06Q/</w:t>
        </w:r>
      </w:hyperlink>
      <w:r w:rsidR="000716C6">
        <w:rPr>
          <w:rFonts w:asciiTheme="majorHAnsi" w:hAnsiTheme="majorHAnsi" w:cstheme="majorHAnsi"/>
        </w:rPr>
        <w:t xml:space="preserve"> </w:t>
      </w:r>
      <w:r w:rsidR="00B37425">
        <w:rPr>
          <w:rFonts w:asciiTheme="majorHAnsi" w:hAnsiTheme="majorHAnsi" w:cstheme="majorHAnsi"/>
        </w:rPr>
        <w:t>with</w:t>
      </w:r>
      <w:r w:rsidR="000716C6">
        <w:rPr>
          <w:rFonts w:asciiTheme="majorHAnsi" w:hAnsiTheme="majorHAnsi" w:cstheme="majorHAnsi"/>
        </w:rPr>
        <w:t xml:space="preserve"> </w:t>
      </w:r>
      <w:r w:rsidR="00B37425">
        <w:rPr>
          <w:rFonts w:asciiTheme="majorHAnsi" w:hAnsiTheme="majorHAnsi" w:cstheme="majorHAnsi"/>
        </w:rPr>
        <w:t>copy</w:t>
      </w:r>
      <w:r w:rsidR="000716C6">
        <w:rPr>
          <w:rFonts w:asciiTheme="majorHAnsi" w:hAnsiTheme="majorHAnsi" w:cstheme="majorHAnsi"/>
        </w:rPr>
        <w:t xml:space="preserve"> </w:t>
      </w:r>
      <w:r w:rsidR="00B37425">
        <w:rPr>
          <w:rFonts w:asciiTheme="majorHAnsi" w:hAnsiTheme="majorHAnsi" w:cstheme="majorHAnsi"/>
        </w:rPr>
        <w:t>b</w:t>
      </w:r>
      <w:r w:rsidRPr="002111E0">
        <w:rPr>
          <w:rFonts w:asciiTheme="majorHAnsi" w:hAnsiTheme="majorHAnsi" w:cstheme="majorHAnsi"/>
        </w:rPr>
        <w:t>y</w:t>
      </w:r>
      <w:r w:rsidR="000716C6">
        <w:rPr>
          <w:rFonts w:asciiTheme="majorHAnsi" w:hAnsiTheme="majorHAnsi" w:cstheme="majorHAnsi"/>
        </w:rPr>
        <w:t xml:space="preserve"> </w:t>
      </w:r>
      <w:r w:rsidRPr="002111E0">
        <w:rPr>
          <w:rFonts w:asciiTheme="majorHAnsi" w:hAnsiTheme="majorHAnsi" w:cstheme="majorHAnsi"/>
        </w:rPr>
        <w:t>email</w:t>
      </w:r>
      <w:r w:rsidR="000716C6">
        <w:rPr>
          <w:rFonts w:asciiTheme="majorHAnsi" w:hAnsiTheme="majorHAnsi" w:cstheme="majorHAnsi"/>
        </w:rPr>
        <w:t xml:space="preserve"> </w:t>
      </w:r>
      <w:r w:rsidR="00B37425">
        <w:rPr>
          <w:rFonts w:asciiTheme="majorHAnsi" w:hAnsiTheme="majorHAnsi" w:cstheme="majorHAnsi"/>
        </w:rPr>
        <w:t>to</w:t>
      </w:r>
      <w:r w:rsidR="000716C6">
        <w:rPr>
          <w:rFonts w:asciiTheme="majorHAnsi" w:hAnsiTheme="majorHAnsi" w:cstheme="majorHAnsi"/>
        </w:rPr>
        <w:t xml:space="preserve"> </w:t>
      </w:r>
      <w:hyperlink r:id="rId12" w:history="1">
        <w:r w:rsidR="00B37425" w:rsidRPr="00996CFE">
          <w:rPr>
            <w:rStyle w:val="Hyperlink"/>
            <w:rFonts w:asciiTheme="majorHAnsi" w:hAnsiTheme="majorHAnsi" w:cstheme="majorHAnsi"/>
          </w:rPr>
          <w:t>SeneddCYPE@senedd.wales</w:t>
        </w:r>
      </w:hyperlink>
    </w:p>
    <w:p w14:paraId="65F5D739" w14:textId="1BD8B6E3" w:rsidR="00B83718" w:rsidRPr="002111E0" w:rsidRDefault="00B83718" w:rsidP="0054452D">
      <w:pPr>
        <w:pStyle w:val="Consultation"/>
        <w:numPr>
          <w:ilvl w:val="0"/>
          <w:numId w:val="0"/>
        </w:numPr>
      </w:pPr>
      <w:r w:rsidRPr="002111E0">
        <w:t>This</w:t>
      </w:r>
      <w:r w:rsidR="000716C6">
        <w:t xml:space="preserve"> </w:t>
      </w:r>
      <w:r w:rsidRPr="002111E0">
        <w:t>submission</w:t>
      </w:r>
      <w:r w:rsidR="000716C6">
        <w:t xml:space="preserve"> </w:t>
      </w:r>
      <w:r w:rsidRPr="002111E0">
        <w:t>is</w:t>
      </w:r>
      <w:r w:rsidR="000716C6">
        <w:t xml:space="preserve"> </w:t>
      </w:r>
      <w:r w:rsidRPr="002111E0">
        <w:t>made</w:t>
      </w:r>
      <w:r w:rsidR="000716C6">
        <w:t xml:space="preserve"> </w:t>
      </w:r>
      <w:r w:rsidRPr="002111E0">
        <w:t>by</w:t>
      </w:r>
      <w:r w:rsidR="000716C6">
        <w:t xml:space="preserve"> </w:t>
      </w:r>
      <w:r w:rsidRPr="002111E0">
        <w:t>the</w:t>
      </w:r>
      <w:r w:rsidR="000716C6">
        <w:t xml:space="preserve"> </w:t>
      </w:r>
      <w:r w:rsidRPr="002111E0">
        <w:t>National</w:t>
      </w:r>
      <w:r w:rsidR="000716C6">
        <w:t xml:space="preserve"> </w:t>
      </w:r>
      <w:r w:rsidRPr="002111E0">
        <w:t>Secular</w:t>
      </w:r>
      <w:r w:rsidR="000716C6">
        <w:t xml:space="preserve"> </w:t>
      </w:r>
      <w:r w:rsidRPr="002111E0">
        <w:t>Society</w:t>
      </w:r>
      <w:r w:rsidR="000716C6">
        <w:t xml:space="preserve"> </w:t>
      </w:r>
      <w:r w:rsidRPr="002111E0">
        <w:t>(NSS).</w:t>
      </w:r>
      <w:r w:rsidR="000716C6">
        <w:t xml:space="preserve"> </w:t>
      </w:r>
      <w:r w:rsidRPr="002111E0">
        <w:t>The</w:t>
      </w:r>
      <w:r w:rsidR="000716C6">
        <w:t xml:space="preserve"> </w:t>
      </w:r>
      <w:r w:rsidRPr="002111E0">
        <w:t>NSS</w:t>
      </w:r>
      <w:r w:rsidR="000716C6">
        <w:t xml:space="preserve"> </w:t>
      </w:r>
      <w:r w:rsidRPr="002111E0">
        <w:t>is</w:t>
      </w:r>
      <w:r w:rsidR="000716C6">
        <w:t xml:space="preserve"> </w:t>
      </w:r>
      <w:r w:rsidRPr="002111E0">
        <w:t>a</w:t>
      </w:r>
      <w:r w:rsidR="000716C6">
        <w:t xml:space="preserve"> </w:t>
      </w:r>
      <w:r w:rsidRPr="002111E0">
        <w:t>not-for-profit</w:t>
      </w:r>
      <w:r w:rsidR="000716C6">
        <w:t xml:space="preserve"> </w:t>
      </w:r>
      <w:r w:rsidRPr="002111E0">
        <w:t>non-governmental</w:t>
      </w:r>
      <w:r w:rsidR="000716C6">
        <w:t xml:space="preserve"> </w:t>
      </w:r>
      <w:r w:rsidRPr="002111E0">
        <w:t>organisation</w:t>
      </w:r>
      <w:r w:rsidR="000716C6">
        <w:t xml:space="preserve"> </w:t>
      </w:r>
      <w:r w:rsidRPr="002111E0">
        <w:t>founded</w:t>
      </w:r>
      <w:r w:rsidR="000716C6">
        <w:t xml:space="preserve"> </w:t>
      </w:r>
      <w:r w:rsidRPr="002111E0">
        <w:t>in</w:t>
      </w:r>
      <w:r w:rsidR="000716C6">
        <w:t xml:space="preserve"> </w:t>
      </w:r>
      <w:r w:rsidRPr="002111E0">
        <w:t>1866,</w:t>
      </w:r>
      <w:r w:rsidR="000716C6">
        <w:t xml:space="preserve"> </w:t>
      </w:r>
      <w:r w:rsidRPr="002111E0">
        <w:t>funded</w:t>
      </w:r>
      <w:r w:rsidR="000716C6">
        <w:t xml:space="preserve"> </w:t>
      </w:r>
      <w:r w:rsidRPr="002111E0">
        <w:t>by</w:t>
      </w:r>
      <w:r w:rsidR="000716C6">
        <w:t xml:space="preserve"> </w:t>
      </w:r>
      <w:r w:rsidRPr="002111E0">
        <w:t>its</w:t>
      </w:r>
      <w:r w:rsidR="000716C6">
        <w:t xml:space="preserve"> </w:t>
      </w:r>
      <w:r w:rsidRPr="002111E0">
        <w:t>members</w:t>
      </w:r>
      <w:r w:rsidR="000716C6">
        <w:t xml:space="preserve"> </w:t>
      </w:r>
      <w:r w:rsidRPr="002111E0">
        <w:t>and</w:t>
      </w:r>
      <w:r w:rsidR="000716C6">
        <w:t xml:space="preserve"> </w:t>
      </w:r>
      <w:r w:rsidRPr="002111E0">
        <w:t>by</w:t>
      </w:r>
      <w:r w:rsidR="000716C6">
        <w:t xml:space="preserve"> </w:t>
      </w:r>
      <w:r w:rsidRPr="002111E0">
        <w:t>donations.</w:t>
      </w:r>
      <w:r w:rsidR="000716C6">
        <w:t xml:space="preserve"> </w:t>
      </w:r>
      <w:r w:rsidRPr="002111E0">
        <w:t>We</w:t>
      </w:r>
      <w:r w:rsidR="000716C6">
        <w:t xml:space="preserve"> </w:t>
      </w:r>
      <w:r w:rsidRPr="002111E0">
        <w:t>advocate</w:t>
      </w:r>
      <w:r w:rsidR="000716C6">
        <w:t xml:space="preserve"> </w:t>
      </w:r>
      <w:r w:rsidRPr="002111E0">
        <w:t>for</w:t>
      </w:r>
      <w:r w:rsidR="000716C6">
        <w:t xml:space="preserve"> </w:t>
      </w:r>
      <w:r w:rsidRPr="002111E0">
        <w:t>separation</w:t>
      </w:r>
      <w:r w:rsidR="000716C6">
        <w:t xml:space="preserve"> </w:t>
      </w:r>
      <w:r w:rsidRPr="002111E0">
        <w:t>of</w:t>
      </w:r>
      <w:r w:rsidR="000716C6">
        <w:t xml:space="preserve"> </w:t>
      </w:r>
      <w:r w:rsidRPr="002111E0">
        <w:t>religion</w:t>
      </w:r>
      <w:r w:rsidR="000716C6">
        <w:t xml:space="preserve"> </w:t>
      </w:r>
      <w:r w:rsidRPr="002111E0">
        <w:t>and</w:t>
      </w:r>
      <w:r w:rsidR="000716C6">
        <w:t xml:space="preserve"> </w:t>
      </w:r>
      <w:r w:rsidRPr="002111E0">
        <w:t>state</w:t>
      </w:r>
      <w:r w:rsidR="000716C6">
        <w:t xml:space="preserve"> </w:t>
      </w:r>
      <w:r w:rsidRPr="002111E0">
        <w:t>and</w:t>
      </w:r>
      <w:r w:rsidR="000716C6">
        <w:t xml:space="preserve"> </w:t>
      </w:r>
      <w:r w:rsidRPr="002111E0">
        <w:t>promote</w:t>
      </w:r>
      <w:r w:rsidR="000716C6">
        <w:t xml:space="preserve"> </w:t>
      </w:r>
      <w:r w:rsidRPr="002111E0">
        <w:t>secularism</w:t>
      </w:r>
      <w:r w:rsidR="000716C6">
        <w:t xml:space="preserve"> </w:t>
      </w:r>
      <w:r w:rsidRPr="002111E0">
        <w:t>as</w:t>
      </w:r>
      <w:r w:rsidR="000716C6">
        <w:t xml:space="preserve"> </w:t>
      </w:r>
      <w:r w:rsidRPr="002111E0">
        <w:t>the</w:t>
      </w:r>
      <w:r w:rsidR="000716C6">
        <w:t xml:space="preserve"> </w:t>
      </w:r>
      <w:r w:rsidRPr="002111E0">
        <w:t>best</w:t>
      </w:r>
      <w:r w:rsidR="000716C6">
        <w:t xml:space="preserve"> </w:t>
      </w:r>
      <w:r w:rsidRPr="002111E0">
        <w:t>means</w:t>
      </w:r>
      <w:r w:rsidR="000716C6">
        <w:t xml:space="preserve"> </w:t>
      </w:r>
      <w:r w:rsidRPr="002111E0">
        <w:t>of</w:t>
      </w:r>
      <w:r w:rsidR="000716C6">
        <w:t xml:space="preserve"> </w:t>
      </w:r>
      <w:r w:rsidRPr="002111E0">
        <w:t>creating</w:t>
      </w:r>
      <w:r w:rsidR="000716C6">
        <w:t xml:space="preserve"> </w:t>
      </w:r>
      <w:r w:rsidRPr="002111E0">
        <w:t>a</w:t>
      </w:r>
      <w:r w:rsidR="000716C6">
        <w:t xml:space="preserve"> </w:t>
      </w:r>
      <w:r w:rsidRPr="002111E0">
        <w:t>society</w:t>
      </w:r>
      <w:r w:rsidR="000716C6">
        <w:t xml:space="preserve"> </w:t>
      </w:r>
      <w:r w:rsidRPr="002111E0">
        <w:t>in</w:t>
      </w:r>
      <w:r w:rsidR="000716C6">
        <w:t xml:space="preserve"> </w:t>
      </w:r>
      <w:r w:rsidRPr="002111E0">
        <w:t>which</w:t>
      </w:r>
      <w:r w:rsidR="000716C6">
        <w:t xml:space="preserve"> </w:t>
      </w:r>
      <w:r w:rsidRPr="002111E0">
        <w:t>people</w:t>
      </w:r>
      <w:r w:rsidR="000716C6">
        <w:t xml:space="preserve"> </w:t>
      </w:r>
      <w:r w:rsidRPr="002111E0">
        <w:t>of</w:t>
      </w:r>
      <w:r w:rsidR="000716C6">
        <w:t xml:space="preserve"> </w:t>
      </w:r>
      <w:r w:rsidRPr="002111E0">
        <w:t>all</w:t>
      </w:r>
      <w:r w:rsidR="000716C6">
        <w:t xml:space="preserve"> </w:t>
      </w:r>
      <w:r w:rsidRPr="002111E0">
        <w:t>religions</w:t>
      </w:r>
      <w:r w:rsidR="000716C6">
        <w:t xml:space="preserve"> </w:t>
      </w:r>
      <w:r w:rsidRPr="002111E0">
        <w:t>and</w:t>
      </w:r>
      <w:r w:rsidR="000716C6">
        <w:t xml:space="preserve"> </w:t>
      </w:r>
      <w:r w:rsidRPr="002111E0">
        <w:t>none</w:t>
      </w:r>
      <w:r w:rsidR="000716C6">
        <w:t xml:space="preserve"> </w:t>
      </w:r>
      <w:r w:rsidRPr="002111E0">
        <w:t>can</w:t>
      </w:r>
      <w:r w:rsidR="000716C6">
        <w:t xml:space="preserve"> </w:t>
      </w:r>
      <w:r w:rsidRPr="002111E0">
        <w:t>live</w:t>
      </w:r>
      <w:r w:rsidR="000716C6">
        <w:t xml:space="preserve"> </w:t>
      </w:r>
      <w:r w:rsidRPr="002111E0">
        <w:t>together</w:t>
      </w:r>
      <w:r w:rsidR="000716C6">
        <w:t xml:space="preserve"> </w:t>
      </w:r>
      <w:r w:rsidRPr="002111E0">
        <w:t>fairly</w:t>
      </w:r>
      <w:r w:rsidR="000716C6">
        <w:t xml:space="preserve"> </w:t>
      </w:r>
      <w:r w:rsidRPr="002111E0">
        <w:t>and</w:t>
      </w:r>
      <w:r w:rsidR="000716C6">
        <w:t xml:space="preserve"> </w:t>
      </w:r>
      <w:r w:rsidRPr="002111E0">
        <w:t>cohesively.</w:t>
      </w:r>
      <w:r w:rsidR="000716C6">
        <w:t xml:space="preserve"> </w:t>
      </w:r>
      <w:r w:rsidRPr="002111E0">
        <w:t>We</w:t>
      </w:r>
      <w:r w:rsidR="000716C6">
        <w:t xml:space="preserve"> </w:t>
      </w:r>
      <w:r w:rsidRPr="002111E0">
        <w:t>seek</w:t>
      </w:r>
      <w:r w:rsidR="000716C6">
        <w:t xml:space="preserve"> </w:t>
      </w:r>
      <w:r w:rsidRPr="002111E0">
        <w:t>a</w:t>
      </w:r>
      <w:r w:rsidR="000716C6">
        <w:t xml:space="preserve"> </w:t>
      </w:r>
      <w:r w:rsidRPr="002111E0">
        <w:t>diverse</w:t>
      </w:r>
      <w:r w:rsidR="000716C6">
        <w:t xml:space="preserve"> </w:t>
      </w:r>
      <w:r w:rsidRPr="002111E0">
        <w:t>society</w:t>
      </w:r>
      <w:r w:rsidR="000716C6">
        <w:t xml:space="preserve"> </w:t>
      </w:r>
      <w:r w:rsidRPr="002111E0">
        <w:t>where</w:t>
      </w:r>
      <w:r w:rsidR="000716C6">
        <w:t xml:space="preserve"> </w:t>
      </w:r>
      <w:r w:rsidRPr="002111E0">
        <w:t>all</w:t>
      </w:r>
      <w:r w:rsidR="000716C6">
        <w:t xml:space="preserve"> </w:t>
      </w:r>
      <w:r w:rsidRPr="002111E0">
        <w:t>are</w:t>
      </w:r>
      <w:r w:rsidR="000716C6">
        <w:t xml:space="preserve"> </w:t>
      </w:r>
      <w:r w:rsidRPr="002111E0">
        <w:t>free</w:t>
      </w:r>
      <w:r w:rsidR="000716C6">
        <w:t xml:space="preserve"> </w:t>
      </w:r>
      <w:r w:rsidRPr="002111E0">
        <w:t>to</w:t>
      </w:r>
      <w:r w:rsidR="000716C6">
        <w:t xml:space="preserve"> </w:t>
      </w:r>
      <w:r w:rsidRPr="002111E0">
        <w:t>practise</w:t>
      </w:r>
      <w:r w:rsidR="000716C6">
        <w:t xml:space="preserve"> </w:t>
      </w:r>
      <w:r w:rsidRPr="002111E0">
        <w:t>their</w:t>
      </w:r>
      <w:r w:rsidR="000716C6">
        <w:t xml:space="preserve"> </w:t>
      </w:r>
      <w:r w:rsidRPr="002111E0">
        <w:t>faith,</w:t>
      </w:r>
      <w:r w:rsidR="000716C6">
        <w:t xml:space="preserve"> </w:t>
      </w:r>
      <w:r w:rsidRPr="002111E0">
        <w:t>change</w:t>
      </w:r>
      <w:r w:rsidR="000716C6">
        <w:t xml:space="preserve"> </w:t>
      </w:r>
      <w:r w:rsidRPr="002111E0">
        <w:t>it,</w:t>
      </w:r>
      <w:r w:rsidR="000716C6">
        <w:t xml:space="preserve"> </w:t>
      </w:r>
      <w:r w:rsidRPr="002111E0">
        <w:t>or</w:t>
      </w:r>
      <w:r w:rsidR="000716C6">
        <w:t xml:space="preserve"> </w:t>
      </w:r>
      <w:r w:rsidRPr="002111E0">
        <w:t>to</w:t>
      </w:r>
      <w:r w:rsidR="000716C6">
        <w:t xml:space="preserve"> </w:t>
      </w:r>
      <w:r w:rsidRPr="002111E0">
        <w:t>have</w:t>
      </w:r>
      <w:r w:rsidR="000716C6">
        <w:t xml:space="preserve"> </w:t>
      </w:r>
      <w:r w:rsidRPr="002111E0">
        <w:t>no</w:t>
      </w:r>
      <w:r w:rsidR="000716C6">
        <w:t xml:space="preserve"> </w:t>
      </w:r>
      <w:r w:rsidRPr="002111E0">
        <w:t>faith</w:t>
      </w:r>
      <w:r w:rsidR="000716C6">
        <w:t xml:space="preserve"> </w:t>
      </w:r>
      <w:r w:rsidRPr="002111E0">
        <w:t>at</w:t>
      </w:r>
      <w:r w:rsidR="000716C6">
        <w:t xml:space="preserve"> </w:t>
      </w:r>
      <w:r w:rsidRPr="002111E0">
        <w:t>all.</w:t>
      </w:r>
      <w:r w:rsidR="000716C6">
        <w:t xml:space="preserve"> </w:t>
      </w:r>
      <w:r w:rsidRPr="002111E0">
        <w:t>We</w:t>
      </w:r>
      <w:r w:rsidR="000716C6">
        <w:t xml:space="preserve"> </w:t>
      </w:r>
      <w:r w:rsidRPr="002111E0">
        <w:t>uphold</w:t>
      </w:r>
      <w:r w:rsidR="000716C6">
        <w:t xml:space="preserve"> </w:t>
      </w:r>
      <w:r w:rsidRPr="002111E0">
        <w:t>the</w:t>
      </w:r>
      <w:r w:rsidR="000716C6">
        <w:t xml:space="preserve"> </w:t>
      </w:r>
      <w:r w:rsidRPr="002111E0">
        <w:t>universality</w:t>
      </w:r>
      <w:r w:rsidR="000716C6">
        <w:t xml:space="preserve"> </w:t>
      </w:r>
      <w:r w:rsidRPr="002111E0">
        <w:t>of</w:t>
      </w:r>
      <w:r w:rsidR="000716C6">
        <w:t xml:space="preserve"> </w:t>
      </w:r>
      <w:r w:rsidRPr="002111E0">
        <w:t>individual</w:t>
      </w:r>
      <w:r w:rsidR="000716C6">
        <w:t xml:space="preserve"> </w:t>
      </w:r>
      <w:r w:rsidRPr="002111E0">
        <w:t>Human</w:t>
      </w:r>
      <w:r w:rsidR="000716C6">
        <w:t xml:space="preserve"> </w:t>
      </w:r>
      <w:r w:rsidRPr="002111E0">
        <w:t>Rights,</w:t>
      </w:r>
      <w:r w:rsidR="000716C6">
        <w:t xml:space="preserve"> </w:t>
      </w:r>
      <w:r w:rsidRPr="002111E0">
        <w:t>which</w:t>
      </w:r>
      <w:r w:rsidR="000716C6">
        <w:t xml:space="preserve"> </w:t>
      </w:r>
      <w:r w:rsidRPr="002111E0">
        <w:t>should</w:t>
      </w:r>
      <w:r w:rsidR="000716C6">
        <w:t xml:space="preserve"> </w:t>
      </w:r>
      <w:r w:rsidRPr="002111E0">
        <w:t>never</w:t>
      </w:r>
      <w:r w:rsidR="000716C6">
        <w:t xml:space="preserve"> </w:t>
      </w:r>
      <w:r w:rsidRPr="002111E0">
        <w:t>be</w:t>
      </w:r>
      <w:r w:rsidR="000716C6">
        <w:t xml:space="preserve"> </w:t>
      </w:r>
      <w:r w:rsidRPr="002111E0">
        <w:t>overridden</w:t>
      </w:r>
      <w:r w:rsidR="000716C6">
        <w:t xml:space="preserve"> </w:t>
      </w:r>
      <w:r w:rsidRPr="002111E0">
        <w:t>on</w:t>
      </w:r>
      <w:r w:rsidR="000716C6">
        <w:t xml:space="preserve"> </w:t>
      </w:r>
      <w:r w:rsidRPr="002111E0">
        <w:t>the</w:t>
      </w:r>
      <w:r w:rsidR="000716C6">
        <w:t xml:space="preserve"> </w:t>
      </w:r>
      <w:r w:rsidRPr="002111E0">
        <w:t>grounds</w:t>
      </w:r>
      <w:r w:rsidR="000716C6">
        <w:t xml:space="preserve"> </w:t>
      </w:r>
      <w:r w:rsidRPr="002111E0">
        <w:t>of</w:t>
      </w:r>
      <w:r w:rsidR="000716C6">
        <w:t xml:space="preserve"> </w:t>
      </w:r>
      <w:r w:rsidRPr="002111E0">
        <w:t>religion,</w:t>
      </w:r>
      <w:r w:rsidR="000716C6">
        <w:t xml:space="preserve"> </w:t>
      </w:r>
      <w:proofErr w:type="gramStart"/>
      <w:r w:rsidRPr="002111E0">
        <w:t>tradition</w:t>
      </w:r>
      <w:proofErr w:type="gramEnd"/>
      <w:r w:rsidR="000716C6">
        <w:t xml:space="preserve"> </w:t>
      </w:r>
      <w:r w:rsidRPr="002111E0">
        <w:t>or</w:t>
      </w:r>
      <w:r w:rsidR="000716C6">
        <w:t xml:space="preserve"> </w:t>
      </w:r>
      <w:r w:rsidRPr="002111E0">
        <w:t>culture.</w:t>
      </w:r>
    </w:p>
    <w:p w14:paraId="51B991DC" w14:textId="1A0021D4" w:rsidR="00B37425" w:rsidRDefault="00B37425" w:rsidP="00B37425">
      <w:pPr>
        <w:pStyle w:val="Heading2"/>
        <w:numPr>
          <w:ilvl w:val="1"/>
          <w:numId w:val="32"/>
        </w:numPr>
        <w:rPr>
          <w:rFonts w:cstheme="majorHAnsi"/>
        </w:rPr>
      </w:pPr>
      <w:r w:rsidRPr="00B37425">
        <w:rPr>
          <w:rFonts w:cstheme="majorHAnsi"/>
        </w:rPr>
        <w:t>Do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support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principles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of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Curriculum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and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Assessment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(Wales)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Bill?</w:t>
      </w:r>
    </w:p>
    <w:p w14:paraId="0A1E0829" w14:textId="4D56E141" w:rsidR="00B37425" w:rsidRDefault="0054452D" w:rsidP="0054452D">
      <w:pPr>
        <w:pStyle w:val="Consultation"/>
        <w:numPr>
          <w:ilvl w:val="0"/>
          <w:numId w:val="33"/>
        </w:numPr>
      </w:pPr>
      <w:r>
        <w:t>Yes.</w:t>
      </w:r>
    </w:p>
    <w:p w14:paraId="571D84D4" w14:textId="1255A9BD" w:rsidR="00B37425" w:rsidRDefault="00B37425" w:rsidP="00B37425">
      <w:pPr>
        <w:pStyle w:val="Heading2"/>
        <w:rPr>
          <w:rFonts w:cstheme="majorHAnsi"/>
        </w:rPr>
      </w:pPr>
      <w:r w:rsidRPr="00B37425">
        <w:rPr>
          <w:rFonts w:cstheme="majorHAnsi"/>
        </w:rPr>
        <w:t>1.2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Please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outline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your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reasons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for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your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answer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question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1.1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(1,500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words)</w:t>
      </w:r>
    </w:p>
    <w:p w14:paraId="5464D2FD" w14:textId="3973C229" w:rsidR="00816E22" w:rsidRDefault="00816E22" w:rsidP="00816E22">
      <w:pPr>
        <w:pStyle w:val="Consultation"/>
        <w:numPr>
          <w:ilvl w:val="0"/>
          <w:numId w:val="33"/>
        </w:numPr>
      </w:pPr>
      <w:r>
        <w:t>The</w:t>
      </w:r>
      <w:r w:rsidR="000716C6">
        <w:t xml:space="preserve"> </w:t>
      </w:r>
      <w:r>
        <w:t>National</w:t>
      </w:r>
      <w:r w:rsidR="000716C6">
        <w:t xml:space="preserve"> </w:t>
      </w:r>
      <w:r>
        <w:t>Secular</w:t>
      </w:r>
      <w:r w:rsidR="000716C6">
        <w:t xml:space="preserve"> </w:t>
      </w:r>
      <w:r>
        <w:t>Society</w:t>
      </w:r>
      <w:r w:rsidR="000716C6">
        <w:t xml:space="preserve"> </w:t>
      </w:r>
      <w:r>
        <w:t>has</w:t>
      </w:r>
      <w:r w:rsidR="000716C6">
        <w:t xml:space="preserve"> </w:t>
      </w:r>
      <w:r>
        <w:t>been</w:t>
      </w:r>
      <w:r w:rsidR="000716C6">
        <w:t xml:space="preserve"> </w:t>
      </w:r>
      <w:r>
        <w:t>a</w:t>
      </w:r>
      <w:r w:rsidR="000716C6">
        <w:t xml:space="preserve"> </w:t>
      </w:r>
      <w:r>
        <w:t>strong</w:t>
      </w:r>
      <w:r w:rsidR="000716C6">
        <w:t xml:space="preserve"> </w:t>
      </w:r>
      <w:r>
        <w:t>supporter</w:t>
      </w:r>
      <w:r w:rsidR="000716C6">
        <w:t xml:space="preserve"> </w:t>
      </w:r>
      <w:r>
        <w:t>of,</w:t>
      </w:r>
      <w:r w:rsidR="000716C6">
        <w:t xml:space="preserve"> </w:t>
      </w:r>
      <w:r>
        <w:t>and</w:t>
      </w:r>
      <w:r w:rsidR="000716C6">
        <w:t xml:space="preserve"> </w:t>
      </w:r>
      <w:r>
        <w:t>active</w:t>
      </w:r>
      <w:r w:rsidR="000716C6">
        <w:t xml:space="preserve"> </w:t>
      </w:r>
      <w:r>
        <w:t>participant</w:t>
      </w:r>
      <w:r w:rsidR="000716C6">
        <w:t xml:space="preserve"> </w:t>
      </w:r>
      <w:r>
        <w:t>in</w:t>
      </w:r>
      <w:r w:rsidR="000716C6">
        <w:t xml:space="preserve"> </w:t>
      </w:r>
      <w:r>
        <w:t>debates</w:t>
      </w:r>
      <w:r w:rsidR="000716C6">
        <w:t xml:space="preserve"> </w:t>
      </w:r>
      <w:r>
        <w:t>surrounding,</w:t>
      </w:r>
      <w:r w:rsidR="000716C6">
        <w:t xml:space="preserve"> </w:t>
      </w:r>
      <w:r>
        <w:t>the</w:t>
      </w:r>
      <w:r w:rsidR="000716C6">
        <w:t xml:space="preserve"> </w:t>
      </w:r>
      <w:r>
        <w:t>new</w:t>
      </w:r>
      <w:r w:rsidR="000716C6">
        <w:t xml:space="preserve"> </w:t>
      </w:r>
      <w:r>
        <w:t>curriculum.</w:t>
      </w:r>
      <w:r w:rsidR="000716C6">
        <w:t xml:space="preserve"> </w:t>
      </w:r>
      <w:r w:rsidR="00B203A1">
        <w:t>We</w:t>
      </w:r>
      <w:r w:rsidR="000716C6">
        <w:t xml:space="preserve"> </w:t>
      </w:r>
      <w:r w:rsidR="00B203A1">
        <w:t>have</w:t>
      </w:r>
      <w:r w:rsidR="000716C6">
        <w:t xml:space="preserve"> </w:t>
      </w:r>
      <w:r w:rsidR="00B203A1">
        <w:t>submitted</w:t>
      </w:r>
      <w:r w:rsidR="000716C6">
        <w:t xml:space="preserve"> </w:t>
      </w:r>
      <w:r w:rsidR="00B203A1">
        <w:t>constructive</w:t>
      </w:r>
      <w:r w:rsidR="000716C6">
        <w:t xml:space="preserve"> </w:t>
      </w:r>
      <w:r w:rsidR="00B203A1">
        <w:t>responses</w:t>
      </w:r>
      <w:r w:rsidR="000716C6">
        <w:t xml:space="preserve"> </w:t>
      </w:r>
      <w:r w:rsidR="00B203A1">
        <w:t>to</w:t>
      </w:r>
      <w:r w:rsidR="000716C6">
        <w:t xml:space="preserve"> </w:t>
      </w:r>
      <w:r w:rsidR="00B203A1">
        <w:t>all</w:t>
      </w:r>
      <w:r w:rsidR="000716C6">
        <w:t xml:space="preserve"> </w:t>
      </w:r>
      <w:r w:rsidR="00B203A1">
        <w:t>consultations</w:t>
      </w:r>
      <w:r w:rsidR="000716C6">
        <w:t xml:space="preserve"> </w:t>
      </w:r>
      <w:r w:rsidR="00EC4E2D">
        <w:t>the</w:t>
      </w:r>
      <w:r w:rsidR="000716C6">
        <w:t xml:space="preserve"> </w:t>
      </w:r>
      <w:r w:rsidR="00B203A1">
        <w:t>surrounding</w:t>
      </w:r>
      <w:r w:rsidR="000716C6">
        <w:t xml:space="preserve"> </w:t>
      </w:r>
      <w:r w:rsidR="00B203A1">
        <w:t>the</w:t>
      </w:r>
      <w:r w:rsidR="000716C6">
        <w:t xml:space="preserve"> </w:t>
      </w:r>
      <w:r w:rsidR="00B203A1">
        <w:t>new</w:t>
      </w:r>
      <w:r w:rsidR="000716C6">
        <w:t xml:space="preserve"> </w:t>
      </w:r>
      <w:r w:rsidR="00B203A1">
        <w:t>curriculum</w:t>
      </w:r>
      <w:r w:rsidR="000716C6">
        <w:t xml:space="preserve"> </w:t>
      </w:r>
      <w:r w:rsidR="00B203A1">
        <w:t>project,</w:t>
      </w:r>
      <w:r w:rsidR="000716C6">
        <w:t xml:space="preserve"> </w:t>
      </w:r>
      <w:r w:rsidR="00B203A1">
        <w:t>including:</w:t>
      </w:r>
    </w:p>
    <w:p w14:paraId="2CEDC796" w14:textId="245F8486" w:rsidR="00B203A1" w:rsidRDefault="002E3C05" w:rsidP="00814C5F">
      <w:pPr>
        <w:pStyle w:val="Consultation"/>
        <w:numPr>
          <w:ilvl w:val="0"/>
          <w:numId w:val="35"/>
        </w:numPr>
      </w:pPr>
      <w:r>
        <w:t>Legislative</w:t>
      </w:r>
      <w:r w:rsidR="000716C6">
        <w:t xml:space="preserve"> </w:t>
      </w:r>
      <w:r>
        <w:t>proposals</w:t>
      </w:r>
      <w:r w:rsidR="000716C6">
        <w:t xml:space="preserve"> </w:t>
      </w:r>
      <w:r>
        <w:t>for</w:t>
      </w:r>
      <w:r w:rsidR="000716C6">
        <w:t xml:space="preserve"> </w:t>
      </w:r>
      <w:r>
        <w:t>religion,</w:t>
      </w:r>
      <w:r w:rsidR="000716C6">
        <w:t xml:space="preserve"> </w:t>
      </w:r>
      <w:proofErr w:type="gramStart"/>
      <w:r>
        <w:t>values</w:t>
      </w:r>
      <w:proofErr w:type="gramEnd"/>
      <w:r w:rsidR="000716C6">
        <w:t xml:space="preserve"> </w:t>
      </w:r>
      <w:r>
        <w:t>and</w:t>
      </w:r>
      <w:r w:rsidR="000716C6">
        <w:t xml:space="preserve"> </w:t>
      </w:r>
      <w:r>
        <w:t>ethics</w:t>
      </w:r>
      <w:r w:rsidR="000716C6">
        <w:t xml:space="preserve"> </w:t>
      </w:r>
      <w:r>
        <w:t>in</w:t>
      </w:r>
      <w:r w:rsidR="000716C6">
        <w:t xml:space="preserve"> </w:t>
      </w:r>
      <w:r>
        <w:t>the</w:t>
      </w:r>
      <w:r w:rsidR="000716C6">
        <w:t xml:space="preserve"> </w:t>
      </w:r>
      <w:r>
        <w:t>Curriculum</w:t>
      </w:r>
      <w:r w:rsidR="000716C6">
        <w:t xml:space="preserve"> </w:t>
      </w:r>
      <w:r>
        <w:t>for</w:t>
      </w:r>
      <w:r w:rsidR="000716C6">
        <w:t xml:space="preserve"> </w:t>
      </w:r>
      <w:r>
        <w:t>Wales</w:t>
      </w:r>
      <w:r w:rsidR="000716C6">
        <w:t xml:space="preserve"> </w:t>
      </w:r>
      <w:r>
        <w:t>Framework</w:t>
      </w:r>
      <w:r w:rsidR="00814C5F">
        <w:rPr>
          <w:rStyle w:val="FootnoteReference"/>
        </w:rPr>
        <w:footnoteReference w:id="2"/>
      </w:r>
    </w:p>
    <w:p w14:paraId="0DC683E1" w14:textId="7A16E3F9" w:rsidR="00814C5F" w:rsidRDefault="002A32F0" w:rsidP="004D5222">
      <w:pPr>
        <w:pStyle w:val="Consultation"/>
        <w:numPr>
          <w:ilvl w:val="0"/>
          <w:numId w:val="35"/>
        </w:numPr>
      </w:pPr>
      <w:r>
        <w:t>Ensuring</w:t>
      </w:r>
      <w:r w:rsidR="000716C6">
        <w:t xml:space="preserve"> </w:t>
      </w:r>
      <w:r>
        <w:t>access</w:t>
      </w:r>
      <w:r w:rsidR="000716C6">
        <w:t xml:space="preserve"> </w:t>
      </w:r>
      <w:r>
        <w:t>to</w:t>
      </w:r>
      <w:r w:rsidR="000716C6">
        <w:t xml:space="preserve"> </w:t>
      </w:r>
      <w:r>
        <w:t>the</w:t>
      </w:r>
      <w:r w:rsidR="000716C6">
        <w:t xml:space="preserve"> </w:t>
      </w:r>
      <w:r>
        <w:t>full</w:t>
      </w:r>
      <w:r w:rsidR="000716C6">
        <w:t xml:space="preserve"> </w:t>
      </w:r>
      <w:r>
        <w:t>curriculum</w:t>
      </w:r>
      <w:r>
        <w:rPr>
          <w:rStyle w:val="FootnoteReference"/>
        </w:rPr>
        <w:footnoteReference w:id="3"/>
      </w:r>
    </w:p>
    <w:p w14:paraId="38101331" w14:textId="119F5DA2" w:rsidR="002A32F0" w:rsidRDefault="002A32F0" w:rsidP="004D5222">
      <w:pPr>
        <w:pStyle w:val="Consultation"/>
        <w:numPr>
          <w:ilvl w:val="0"/>
          <w:numId w:val="35"/>
        </w:numPr>
      </w:pPr>
      <w:r w:rsidRPr="002A32F0">
        <w:t>A</w:t>
      </w:r>
      <w:r w:rsidR="000716C6">
        <w:t xml:space="preserve"> </w:t>
      </w:r>
      <w:r w:rsidRPr="002A32F0">
        <w:t>transformational</w:t>
      </w:r>
      <w:r w:rsidR="000716C6">
        <w:t xml:space="preserve"> </w:t>
      </w:r>
      <w:r w:rsidRPr="002A32F0">
        <w:t>curriculum</w:t>
      </w:r>
      <w:r w:rsidR="000716C6">
        <w:t xml:space="preserve"> </w:t>
      </w:r>
      <w:r w:rsidRPr="002A32F0">
        <w:t>–</w:t>
      </w:r>
      <w:r w:rsidR="000716C6">
        <w:t xml:space="preserve"> </w:t>
      </w:r>
      <w:r w:rsidRPr="002A32F0">
        <w:t>proposals</w:t>
      </w:r>
      <w:r w:rsidR="000716C6">
        <w:t xml:space="preserve"> </w:t>
      </w:r>
      <w:r w:rsidRPr="002A32F0">
        <w:t>for</w:t>
      </w:r>
      <w:r w:rsidR="000716C6">
        <w:t xml:space="preserve"> </w:t>
      </w:r>
      <w:r w:rsidRPr="002A32F0">
        <w:t>a</w:t>
      </w:r>
      <w:r w:rsidR="000716C6">
        <w:t xml:space="preserve"> </w:t>
      </w:r>
      <w:r w:rsidRPr="002A32F0">
        <w:t>new</w:t>
      </w:r>
      <w:r w:rsidR="000716C6">
        <w:t xml:space="preserve"> </w:t>
      </w:r>
      <w:r w:rsidRPr="002A32F0">
        <w:t>legislative</w:t>
      </w:r>
      <w:r w:rsidR="000716C6">
        <w:t xml:space="preserve"> </w:t>
      </w:r>
      <w:r w:rsidRPr="002A32F0">
        <w:t>framework</w:t>
      </w:r>
      <w:r>
        <w:rPr>
          <w:rStyle w:val="FootnoteReference"/>
        </w:rPr>
        <w:footnoteReference w:id="4"/>
      </w:r>
    </w:p>
    <w:p w14:paraId="757F24BA" w14:textId="46F529F4" w:rsidR="002A32F0" w:rsidRDefault="00AA4FD8" w:rsidP="004D5222">
      <w:pPr>
        <w:pStyle w:val="Consultation"/>
        <w:numPr>
          <w:ilvl w:val="0"/>
          <w:numId w:val="35"/>
        </w:numPr>
      </w:pPr>
      <w:r w:rsidRPr="00AA4FD8">
        <w:t>Draft</w:t>
      </w:r>
      <w:r w:rsidR="000716C6">
        <w:t xml:space="preserve"> </w:t>
      </w:r>
      <w:r w:rsidRPr="00AA4FD8">
        <w:t>guidance</w:t>
      </w:r>
      <w:r w:rsidR="000716C6">
        <w:t xml:space="preserve"> </w:t>
      </w:r>
      <w:r w:rsidRPr="00AA4FD8">
        <w:t>on</w:t>
      </w:r>
      <w:r w:rsidR="000716C6">
        <w:t xml:space="preserve"> </w:t>
      </w:r>
      <w:r w:rsidRPr="00AA4FD8">
        <w:t>relationships</w:t>
      </w:r>
      <w:r w:rsidR="000716C6">
        <w:t xml:space="preserve"> </w:t>
      </w:r>
      <w:r w:rsidRPr="00AA4FD8">
        <w:t>and</w:t>
      </w:r>
      <w:r w:rsidR="000716C6">
        <w:t xml:space="preserve"> </w:t>
      </w:r>
      <w:r w:rsidRPr="00AA4FD8">
        <w:t>sexuality</w:t>
      </w:r>
      <w:r w:rsidR="000716C6">
        <w:t xml:space="preserve"> </w:t>
      </w:r>
      <w:r w:rsidRPr="00AA4FD8">
        <w:t>education</w:t>
      </w:r>
      <w:r>
        <w:rPr>
          <w:rStyle w:val="FootnoteReference"/>
        </w:rPr>
        <w:footnoteReference w:id="5"/>
      </w:r>
    </w:p>
    <w:p w14:paraId="7C73C5E0" w14:textId="6D8F2433" w:rsidR="00EC4E2D" w:rsidRDefault="003E6B88" w:rsidP="00816E22">
      <w:pPr>
        <w:pStyle w:val="Consultation"/>
        <w:numPr>
          <w:ilvl w:val="0"/>
          <w:numId w:val="33"/>
        </w:numPr>
      </w:pPr>
      <w:r>
        <w:lastRenderedPageBreak/>
        <w:t>Our</w:t>
      </w:r>
      <w:r w:rsidR="000716C6">
        <w:t xml:space="preserve"> </w:t>
      </w:r>
      <w:r>
        <w:t>main</w:t>
      </w:r>
      <w:r w:rsidR="000716C6">
        <w:t xml:space="preserve"> </w:t>
      </w:r>
      <w:r>
        <w:t>areas</w:t>
      </w:r>
      <w:r w:rsidR="000716C6">
        <w:t xml:space="preserve"> </w:t>
      </w:r>
      <w:r>
        <w:t>of</w:t>
      </w:r>
      <w:r w:rsidR="000716C6">
        <w:t xml:space="preserve"> </w:t>
      </w:r>
      <w:r>
        <w:t>interest</w:t>
      </w:r>
      <w:r w:rsidR="000716C6">
        <w:t xml:space="preserve"> </w:t>
      </w:r>
      <w:r>
        <w:t>have</w:t>
      </w:r>
      <w:r w:rsidR="000716C6">
        <w:t xml:space="preserve"> </w:t>
      </w:r>
      <w:r>
        <w:t>been</w:t>
      </w:r>
      <w:r w:rsidR="000716C6">
        <w:t xml:space="preserve"> </w:t>
      </w:r>
      <w:r>
        <w:t>in</w:t>
      </w:r>
      <w:r w:rsidR="000716C6">
        <w:t xml:space="preserve"> </w:t>
      </w:r>
      <w:r w:rsidR="00BA59F2">
        <w:t>reforming</w:t>
      </w:r>
      <w:r w:rsidR="000716C6">
        <w:t xml:space="preserve"> </w:t>
      </w:r>
      <w:r w:rsidR="00BA59F2" w:rsidRPr="00BA59F2">
        <w:t>religion,</w:t>
      </w:r>
      <w:r w:rsidR="000716C6">
        <w:t xml:space="preserve"> </w:t>
      </w:r>
      <w:proofErr w:type="gramStart"/>
      <w:r w:rsidR="00BA59F2" w:rsidRPr="00BA59F2">
        <w:t>values</w:t>
      </w:r>
      <w:proofErr w:type="gramEnd"/>
      <w:r w:rsidR="000716C6">
        <w:t xml:space="preserve"> </w:t>
      </w:r>
      <w:r w:rsidR="00BA59F2" w:rsidRPr="00BA59F2">
        <w:t>and</w:t>
      </w:r>
      <w:r w:rsidR="000716C6">
        <w:t xml:space="preserve"> </w:t>
      </w:r>
      <w:r w:rsidR="00BA59F2" w:rsidRPr="00BA59F2">
        <w:t>ethics</w:t>
      </w:r>
      <w:r w:rsidR="000716C6">
        <w:t xml:space="preserve"> </w:t>
      </w:r>
      <w:r w:rsidR="00BA59F2" w:rsidRPr="00BA59F2">
        <w:t>(RVE)</w:t>
      </w:r>
      <w:r w:rsidR="000716C6">
        <w:t xml:space="preserve"> </w:t>
      </w:r>
      <w:r w:rsidR="00BA59F2">
        <w:t>and</w:t>
      </w:r>
      <w:r w:rsidR="000716C6">
        <w:t xml:space="preserve"> </w:t>
      </w:r>
      <w:r w:rsidR="00BA59F2">
        <w:t>relationships</w:t>
      </w:r>
      <w:r w:rsidR="000716C6">
        <w:t xml:space="preserve"> </w:t>
      </w:r>
      <w:r w:rsidR="00BA59F2">
        <w:t>and</w:t>
      </w:r>
      <w:r w:rsidR="000716C6">
        <w:t xml:space="preserve"> </w:t>
      </w:r>
      <w:r w:rsidR="00BA59F2">
        <w:t>sexuality</w:t>
      </w:r>
      <w:r w:rsidR="000716C6">
        <w:t xml:space="preserve"> </w:t>
      </w:r>
      <w:r w:rsidR="00BA59F2">
        <w:t>education</w:t>
      </w:r>
      <w:r w:rsidR="000716C6">
        <w:t xml:space="preserve"> </w:t>
      </w:r>
      <w:r w:rsidR="00BA59F2">
        <w:t>(RSE),</w:t>
      </w:r>
      <w:r w:rsidR="000716C6">
        <w:t xml:space="preserve"> </w:t>
      </w:r>
      <w:r w:rsidR="00BA59F2">
        <w:t>as</w:t>
      </w:r>
      <w:r w:rsidR="000716C6">
        <w:t xml:space="preserve"> </w:t>
      </w:r>
      <w:r w:rsidR="00BA59F2">
        <w:t>these</w:t>
      </w:r>
      <w:r w:rsidR="000716C6">
        <w:t xml:space="preserve"> </w:t>
      </w:r>
      <w:r w:rsidR="00BA59F2">
        <w:t>are</w:t>
      </w:r>
      <w:r w:rsidR="000716C6">
        <w:t xml:space="preserve"> </w:t>
      </w:r>
      <w:r w:rsidR="00BA59F2">
        <w:t>the</w:t>
      </w:r>
      <w:r w:rsidR="000716C6">
        <w:t xml:space="preserve"> </w:t>
      </w:r>
      <w:r w:rsidR="00BA59F2">
        <w:t>areas</w:t>
      </w:r>
      <w:r w:rsidR="000716C6">
        <w:t xml:space="preserve"> </w:t>
      </w:r>
      <w:r w:rsidR="00BA59F2">
        <w:t>where</w:t>
      </w:r>
      <w:r w:rsidR="000716C6">
        <w:t xml:space="preserve"> </w:t>
      </w:r>
      <w:r w:rsidR="004C39A0">
        <w:t>religious</w:t>
      </w:r>
      <w:r w:rsidR="000716C6">
        <w:t xml:space="preserve"> </w:t>
      </w:r>
      <w:r w:rsidR="004C39A0">
        <w:t>privilege</w:t>
      </w:r>
      <w:r w:rsidR="000716C6">
        <w:t xml:space="preserve"> </w:t>
      </w:r>
      <w:r w:rsidR="004C39A0">
        <w:t>has</w:t>
      </w:r>
      <w:r w:rsidR="000716C6">
        <w:t xml:space="preserve"> </w:t>
      </w:r>
      <w:r w:rsidR="004C39A0">
        <w:t>most</w:t>
      </w:r>
      <w:r w:rsidR="000716C6">
        <w:t xml:space="preserve"> </w:t>
      </w:r>
      <w:r w:rsidR="004C39A0">
        <w:t>impinged</w:t>
      </w:r>
      <w:r w:rsidR="000716C6">
        <w:t xml:space="preserve"> </w:t>
      </w:r>
      <w:r w:rsidR="004C39A0">
        <w:t>on</w:t>
      </w:r>
      <w:r w:rsidR="000716C6">
        <w:t xml:space="preserve"> </w:t>
      </w:r>
      <w:r w:rsidR="004C39A0">
        <w:t>the</w:t>
      </w:r>
      <w:r w:rsidR="000716C6">
        <w:t xml:space="preserve"> </w:t>
      </w:r>
      <w:r w:rsidR="004C39A0">
        <w:t>rights</w:t>
      </w:r>
      <w:r w:rsidR="000716C6">
        <w:t xml:space="preserve"> </w:t>
      </w:r>
      <w:r w:rsidR="004C39A0">
        <w:t>of</w:t>
      </w:r>
      <w:r w:rsidR="000716C6">
        <w:t xml:space="preserve"> </w:t>
      </w:r>
      <w:r w:rsidR="002E3C05">
        <w:t>Welsh</w:t>
      </w:r>
      <w:r w:rsidR="000716C6">
        <w:t xml:space="preserve"> </w:t>
      </w:r>
      <w:r w:rsidR="002E3C05">
        <w:t>pupils</w:t>
      </w:r>
      <w:r w:rsidR="000716C6">
        <w:t xml:space="preserve"> </w:t>
      </w:r>
      <w:r w:rsidR="002E3C05">
        <w:t>and</w:t>
      </w:r>
      <w:r w:rsidR="000716C6">
        <w:t xml:space="preserve"> </w:t>
      </w:r>
      <w:r w:rsidR="002E3C05">
        <w:t>families</w:t>
      </w:r>
      <w:r w:rsidR="000716C6">
        <w:t xml:space="preserve"> </w:t>
      </w:r>
      <w:r w:rsidR="002E3C05">
        <w:t>in</w:t>
      </w:r>
      <w:r w:rsidR="000716C6">
        <w:t xml:space="preserve"> </w:t>
      </w:r>
      <w:r w:rsidR="002E3C05">
        <w:t>education.</w:t>
      </w:r>
    </w:p>
    <w:p w14:paraId="3A14D41F" w14:textId="6F20AE3A" w:rsidR="00AA4FD8" w:rsidRPr="00AA4FD8" w:rsidRDefault="00AA4FD8" w:rsidP="00AA4FD8">
      <w:pPr>
        <w:pStyle w:val="Consultation"/>
        <w:numPr>
          <w:ilvl w:val="0"/>
          <w:numId w:val="0"/>
        </w:numPr>
        <w:ind w:left="360" w:hanging="360"/>
        <w:rPr>
          <w:b/>
          <w:bCs/>
        </w:rPr>
      </w:pPr>
      <w:r w:rsidRPr="00AA4FD8">
        <w:rPr>
          <w:b/>
          <w:bCs/>
        </w:rPr>
        <w:t>R</w:t>
      </w:r>
      <w:r w:rsidRPr="00AA4FD8">
        <w:rPr>
          <w:b/>
          <w:bCs/>
        </w:rPr>
        <w:t>eligion,</w:t>
      </w:r>
      <w:r w:rsidR="000716C6">
        <w:rPr>
          <w:b/>
          <w:bCs/>
        </w:rPr>
        <w:t xml:space="preserve"> </w:t>
      </w:r>
      <w:proofErr w:type="gramStart"/>
      <w:r w:rsidRPr="00AA4FD8">
        <w:rPr>
          <w:b/>
          <w:bCs/>
        </w:rPr>
        <w:t>values</w:t>
      </w:r>
      <w:proofErr w:type="gramEnd"/>
      <w:r w:rsidR="000716C6">
        <w:rPr>
          <w:b/>
          <w:bCs/>
        </w:rPr>
        <w:t xml:space="preserve"> </w:t>
      </w:r>
      <w:r w:rsidRPr="00AA4FD8">
        <w:rPr>
          <w:b/>
          <w:bCs/>
        </w:rPr>
        <w:t>and</w:t>
      </w:r>
      <w:r w:rsidR="000716C6">
        <w:rPr>
          <w:b/>
          <w:bCs/>
        </w:rPr>
        <w:t xml:space="preserve"> </w:t>
      </w:r>
      <w:r w:rsidRPr="00AA4FD8">
        <w:rPr>
          <w:b/>
          <w:bCs/>
        </w:rPr>
        <w:t>ethics</w:t>
      </w:r>
      <w:r w:rsidR="000716C6">
        <w:rPr>
          <w:b/>
          <w:bCs/>
        </w:rPr>
        <w:t xml:space="preserve"> </w:t>
      </w:r>
      <w:r w:rsidRPr="00AA4FD8">
        <w:rPr>
          <w:b/>
          <w:bCs/>
        </w:rPr>
        <w:t>(RVE)</w:t>
      </w:r>
    </w:p>
    <w:p w14:paraId="6E11FB17" w14:textId="0DFA2038" w:rsidR="00D8389C" w:rsidRDefault="00D8389C" w:rsidP="00D8389C">
      <w:pPr>
        <w:pStyle w:val="Consultation"/>
        <w:numPr>
          <w:ilvl w:val="0"/>
          <w:numId w:val="33"/>
        </w:numPr>
      </w:pPr>
      <w:r>
        <w:t>We</w:t>
      </w:r>
      <w:r w:rsidR="000716C6">
        <w:t xml:space="preserve"> </w:t>
      </w:r>
      <w:r>
        <w:t>welcome</w:t>
      </w:r>
      <w:r w:rsidR="000716C6">
        <w:t xml:space="preserve"> </w:t>
      </w:r>
      <w:r>
        <w:t>efforts</w:t>
      </w:r>
      <w:r w:rsidR="000716C6">
        <w:t xml:space="preserve"> </w:t>
      </w:r>
      <w:r>
        <w:t>to</w:t>
      </w:r>
      <w:r w:rsidR="000716C6">
        <w:t xml:space="preserve"> </w:t>
      </w:r>
      <w:r>
        <w:t>make</w:t>
      </w:r>
      <w:r w:rsidR="000716C6">
        <w:t xml:space="preserve"> </w:t>
      </w:r>
      <w:r>
        <w:t>this</w:t>
      </w:r>
      <w:r w:rsidR="000716C6">
        <w:t xml:space="preserve"> </w:t>
      </w:r>
      <w:r>
        <w:t>subject</w:t>
      </w:r>
      <w:r w:rsidR="000716C6">
        <w:t xml:space="preserve"> </w:t>
      </w:r>
      <w:r>
        <w:t>area</w:t>
      </w:r>
      <w:r w:rsidR="000716C6">
        <w:t xml:space="preserve"> </w:t>
      </w:r>
      <w:r>
        <w:t>broader</w:t>
      </w:r>
      <w:r w:rsidR="000716C6">
        <w:t xml:space="preserve"> </w:t>
      </w:r>
      <w:r>
        <w:t>and</w:t>
      </w:r>
      <w:r w:rsidR="000716C6">
        <w:t xml:space="preserve"> </w:t>
      </w:r>
      <w:r>
        <w:t>more</w:t>
      </w:r>
      <w:r w:rsidR="000716C6">
        <w:t xml:space="preserve"> </w:t>
      </w:r>
      <w:r>
        <w:t>pluralistic,</w:t>
      </w:r>
      <w:r w:rsidR="000716C6">
        <w:t xml:space="preserve"> </w:t>
      </w:r>
      <w:r>
        <w:t>particularly</w:t>
      </w:r>
      <w:r w:rsidR="000716C6">
        <w:t xml:space="preserve"> </w:t>
      </w:r>
      <w:r>
        <w:t>by</w:t>
      </w:r>
      <w:r w:rsidR="000716C6">
        <w:t xml:space="preserve"> </w:t>
      </w:r>
      <w:r>
        <w:t>including</w:t>
      </w:r>
      <w:r w:rsidR="000716C6">
        <w:t xml:space="preserve"> </w:t>
      </w:r>
      <w:r>
        <w:t>greater</w:t>
      </w:r>
      <w:r w:rsidR="000716C6">
        <w:t xml:space="preserve"> </w:t>
      </w:r>
      <w:r>
        <w:t>emphasis</w:t>
      </w:r>
      <w:r w:rsidR="000716C6">
        <w:t xml:space="preserve"> </w:t>
      </w:r>
      <w:r>
        <w:t>on</w:t>
      </w:r>
      <w:r w:rsidR="000716C6">
        <w:t xml:space="preserve"> </w:t>
      </w:r>
      <w:r>
        <w:t>the</w:t>
      </w:r>
      <w:r w:rsidR="000716C6">
        <w:t xml:space="preserve"> </w:t>
      </w:r>
      <w:r w:rsidRPr="00B00C2C">
        <w:t>non-religious</w:t>
      </w:r>
      <w:r w:rsidR="000716C6">
        <w:t xml:space="preserve"> </w:t>
      </w:r>
      <w:r w:rsidRPr="00B00C2C">
        <w:t>beliefs</w:t>
      </w:r>
      <w:r w:rsidR="000716C6">
        <w:t xml:space="preserve"> </w:t>
      </w:r>
      <w:r>
        <w:t>and</w:t>
      </w:r>
      <w:r w:rsidR="000716C6">
        <w:t xml:space="preserve"> </w:t>
      </w:r>
      <w:r>
        <w:t>other</w:t>
      </w:r>
      <w:r w:rsidR="000716C6">
        <w:t xml:space="preserve"> </w:t>
      </w:r>
      <w:r w:rsidRPr="00B00C2C">
        <w:t>philosophical</w:t>
      </w:r>
      <w:r w:rsidR="000716C6">
        <w:t xml:space="preserve"> </w:t>
      </w:r>
      <w:r w:rsidRPr="00B00C2C">
        <w:t>convictions</w:t>
      </w:r>
      <w:r w:rsidR="000716C6">
        <w:t xml:space="preserve"> </w:t>
      </w:r>
      <w:r>
        <w:t>held</w:t>
      </w:r>
      <w:r w:rsidR="000716C6">
        <w:t xml:space="preserve"> </w:t>
      </w:r>
      <w:r>
        <w:t>by</w:t>
      </w:r>
      <w:r w:rsidR="000716C6">
        <w:t xml:space="preserve"> </w:t>
      </w:r>
      <w:r>
        <w:t>the</w:t>
      </w:r>
      <w:r w:rsidR="000716C6">
        <w:t xml:space="preserve"> </w:t>
      </w:r>
      <w:r>
        <w:t>majority</w:t>
      </w:r>
      <w:r w:rsidR="000716C6">
        <w:t xml:space="preserve"> </w:t>
      </w:r>
      <w:r>
        <w:t>of</w:t>
      </w:r>
      <w:r w:rsidR="000716C6">
        <w:t xml:space="preserve"> </w:t>
      </w:r>
      <w:r>
        <w:t>Welsh</w:t>
      </w:r>
      <w:r w:rsidR="000716C6">
        <w:t xml:space="preserve"> </w:t>
      </w:r>
      <w:r>
        <w:t>citizens.</w:t>
      </w:r>
      <w:r w:rsidR="000716C6">
        <w:t xml:space="preserve"> </w:t>
      </w:r>
      <w:r>
        <w:t>This</w:t>
      </w:r>
      <w:r w:rsidR="000716C6">
        <w:t xml:space="preserve"> </w:t>
      </w:r>
      <w:r>
        <w:t>is</w:t>
      </w:r>
      <w:r w:rsidR="000716C6">
        <w:t xml:space="preserve"> </w:t>
      </w:r>
      <w:r>
        <w:t>essential</w:t>
      </w:r>
      <w:r w:rsidR="000716C6">
        <w:t xml:space="preserve"> </w:t>
      </w:r>
      <w:r>
        <w:t>for</w:t>
      </w:r>
      <w:r w:rsidR="000716C6">
        <w:t xml:space="preserve"> </w:t>
      </w:r>
      <w:r>
        <w:t>pupils</w:t>
      </w:r>
      <w:r w:rsidR="000716C6">
        <w:t xml:space="preserve"> </w:t>
      </w:r>
      <w:r>
        <w:t>to</w:t>
      </w:r>
      <w:r w:rsidR="000716C6">
        <w:t xml:space="preserve"> </w:t>
      </w:r>
      <w:r>
        <w:t>“engage</w:t>
      </w:r>
      <w:r w:rsidR="000716C6">
        <w:t xml:space="preserve"> </w:t>
      </w:r>
      <w:r>
        <w:t>with,</w:t>
      </w:r>
      <w:r w:rsidR="000716C6">
        <w:t xml:space="preserve"> </w:t>
      </w:r>
      <w:r>
        <w:t>and</w:t>
      </w:r>
      <w:r w:rsidR="000716C6">
        <w:t xml:space="preserve"> </w:t>
      </w:r>
      <w:r>
        <w:t>appreciate,</w:t>
      </w:r>
      <w:r w:rsidR="000716C6">
        <w:t xml:space="preserve"> </w:t>
      </w:r>
      <w:r>
        <w:t>the</w:t>
      </w:r>
      <w:r w:rsidR="000716C6">
        <w:t xml:space="preserve"> </w:t>
      </w:r>
      <w:r>
        <w:t>pluralistic</w:t>
      </w:r>
      <w:r w:rsidR="000716C6">
        <w:t xml:space="preserve"> </w:t>
      </w:r>
      <w:r>
        <w:t>society</w:t>
      </w:r>
      <w:r w:rsidR="000716C6">
        <w:t xml:space="preserve"> </w:t>
      </w:r>
      <w:r>
        <w:t>in</w:t>
      </w:r>
      <w:r w:rsidR="000716C6">
        <w:t xml:space="preserve"> </w:t>
      </w:r>
      <w:r>
        <w:t>which</w:t>
      </w:r>
      <w:r w:rsidR="000716C6">
        <w:t xml:space="preserve"> </w:t>
      </w:r>
      <w:r>
        <w:t>they</w:t>
      </w:r>
      <w:r w:rsidR="000716C6">
        <w:t xml:space="preserve"> </w:t>
      </w:r>
      <w:r>
        <w:t>live”.</w:t>
      </w:r>
    </w:p>
    <w:p w14:paraId="42DA817D" w14:textId="2E138FD9" w:rsidR="00D8389C" w:rsidRDefault="00D8389C" w:rsidP="00D8389C">
      <w:pPr>
        <w:pStyle w:val="Consultation"/>
        <w:numPr>
          <w:ilvl w:val="0"/>
          <w:numId w:val="33"/>
        </w:numPr>
      </w:pPr>
      <w:r>
        <w:t>We</w:t>
      </w:r>
      <w:r w:rsidR="000716C6">
        <w:t xml:space="preserve"> </w:t>
      </w:r>
      <w:r>
        <w:t>are</w:t>
      </w:r>
      <w:r w:rsidR="000716C6">
        <w:t xml:space="preserve"> </w:t>
      </w:r>
      <w:r>
        <w:t>grateful</w:t>
      </w:r>
      <w:r w:rsidR="000716C6">
        <w:t xml:space="preserve"> </w:t>
      </w:r>
      <w:r>
        <w:t>that</w:t>
      </w:r>
      <w:r w:rsidR="000716C6">
        <w:t xml:space="preserve"> </w:t>
      </w:r>
      <w:r>
        <w:t>the</w:t>
      </w:r>
      <w:r w:rsidR="000716C6">
        <w:t xml:space="preserve"> </w:t>
      </w:r>
      <w:r>
        <w:t>government</w:t>
      </w:r>
      <w:r w:rsidR="000716C6">
        <w:t xml:space="preserve"> </w:t>
      </w:r>
      <w:r>
        <w:t>has</w:t>
      </w:r>
      <w:r w:rsidR="000716C6">
        <w:t xml:space="preserve"> </w:t>
      </w:r>
      <w:r>
        <w:t>moved</w:t>
      </w:r>
      <w:r w:rsidR="000716C6">
        <w:t xml:space="preserve"> </w:t>
      </w:r>
      <w:r>
        <w:t>away</w:t>
      </w:r>
      <w:r w:rsidR="000716C6">
        <w:t xml:space="preserve"> </w:t>
      </w:r>
      <w:r>
        <w:t>from</w:t>
      </w:r>
      <w:r w:rsidR="000716C6">
        <w:t xml:space="preserve"> </w:t>
      </w:r>
      <w:r>
        <w:t>the</w:t>
      </w:r>
      <w:r w:rsidR="000716C6">
        <w:t xml:space="preserve"> </w:t>
      </w:r>
      <w:r>
        <w:t>limiting</w:t>
      </w:r>
      <w:r w:rsidR="000716C6">
        <w:t xml:space="preserve"> </w:t>
      </w:r>
      <w:r>
        <w:t>language</w:t>
      </w:r>
      <w:r w:rsidR="000716C6">
        <w:t xml:space="preserve"> </w:t>
      </w:r>
      <w:r>
        <w:t>of</w:t>
      </w:r>
      <w:r w:rsidR="000716C6">
        <w:t xml:space="preserve"> </w:t>
      </w:r>
      <w:r>
        <w:t>including</w:t>
      </w:r>
      <w:r w:rsidR="000716C6">
        <w:t xml:space="preserve"> </w:t>
      </w:r>
      <w:r>
        <w:t>only</w:t>
      </w:r>
      <w:r w:rsidR="000716C6">
        <w:t xml:space="preserve"> </w:t>
      </w:r>
      <w:r>
        <w:t>beliefs</w:t>
      </w:r>
      <w:r w:rsidR="000716C6">
        <w:t xml:space="preserve"> </w:t>
      </w:r>
      <w:r>
        <w:t>that</w:t>
      </w:r>
      <w:r w:rsidR="000716C6">
        <w:t xml:space="preserve"> </w:t>
      </w:r>
      <w:r>
        <w:t>are</w:t>
      </w:r>
      <w:r w:rsidR="000716C6">
        <w:t xml:space="preserve"> </w:t>
      </w:r>
      <w:r>
        <w:t>“analogous</w:t>
      </w:r>
      <w:r w:rsidR="000716C6">
        <w:t xml:space="preserve"> </w:t>
      </w:r>
      <w:r>
        <w:t>to</w:t>
      </w:r>
      <w:r w:rsidR="000716C6">
        <w:t xml:space="preserve"> </w:t>
      </w:r>
      <w:r>
        <w:t>religion”.</w:t>
      </w:r>
      <w:r w:rsidR="000716C6">
        <w:t xml:space="preserve"> </w:t>
      </w:r>
      <w:r>
        <w:t>The</w:t>
      </w:r>
      <w:r w:rsidR="000716C6">
        <w:t xml:space="preserve"> </w:t>
      </w:r>
      <w:r>
        <w:t>standard</w:t>
      </w:r>
      <w:r w:rsidR="000716C6">
        <w:t xml:space="preserve"> </w:t>
      </w:r>
      <w:r>
        <w:t>of</w:t>
      </w:r>
      <w:r w:rsidR="000716C6">
        <w:t xml:space="preserve"> </w:t>
      </w:r>
      <w:r>
        <w:t>protected</w:t>
      </w:r>
      <w:r w:rsidR="000716C6">
        <w:t xml:space="preserve"> </w:t>
      </w:r>
      <w:r w:rsidRPr="003233AF">
        <w:t>philosophical</w:t>
      </w:r>
      <w:r w:rsidR="000716C6">
        <w:t xml:space="preserve"> </w:t>
      </w:r>
      <w:r w:rsidRPr="003233AF">
        <w:t>convictions</w:t>
      </w:r>
      <w:r w:rsidR="000716C6">
        <w:t xml:space="preserve"> </w:t>
      </w:r>
      <w:r>
        <w:t>as</w:t>
      </w:r>
      <w:r w:rsidR="000716C6">
        <w:t xml:space="preserve"> </w:t>
      </w:r>
      <w:r>
        <w:t>developed</w:t>
      </w:r>
      <w:r w:rsidR="000716C6">
        <w:t xml:space="preserve"> </w:t>
      </w:r>
      <w:r>
        <w:t>through</w:t>
      </w:r>
      <w:r w:rsidR="000716C6">
        <w:t xml:space="preserve"> </w:t>
      </w:r>
      <w:r>
        <w:t>human</w:t>
      </w:r>
      <w:r w:rsidR="000716C6">
        <w:t xml:space="preserve"> </w:t>
      </w:r>
      <w:r>
        <w:t>rights</w:t>
      </w:r>
      <w:r w:rsidR="000716C6">
        <w:t xml:space="preserve"> </w:t>
      </w:r>
      <w:r>
        <w:t>case</w:t>
      </w:r>
      <w:r w:rsidR="000716C6">
        <w:t xml:space="preserve"> </w:t>
      </w:r>
      <w:r>
        <w:t>law</w:t>
      </w:r>
      <w:r w:rsidR="000716C6">
        <w:t xml:space="preserve"> </w:t>
      </w:r>
      <w:r>
        <w:t>is</w:t>
      </w:r>
      <w:r w:rsidR="000716C6">
        <w:t xml:space="preserve"> </w:t>
      </w:r>
      <w:r>
        <w:t>clearly</w:t>
      </w:r>
      <w:r w:rsidR="000716C6">
        <w:t xml:space="preserve"> </w:t>
      </w:r>
      <w:r>
        <w:t>the</w:t>
      </w:r>
      <w:r w:rsidR="000716C6">
        <w:t xml:space="preserve"> </w:t>
      </w:r>
      <w:r>
        <w:t>correct</w:t>
      </w:r>
      <w:r w:rsidR="000716C6">
        <w:t xml:space="preserve"> </w:t>
      </w:r>
      <w:r>
        <w:t>one.</w:t>
      </w:r>
    </w:p>
    <w:p w14:paraId="53A6740C" w14:textId="430F30D9" w:rsidR="00D8389C" w:rsidRDefault="00D8389C" w:rsidP="00D8389C">
      <w:pPr>
        <w:pStyle w:val="Consultation"/>
        <w:numPr>
          <w:ilvl w:val="0"/>
          <w:numId w:val="33"/>
        </w:numPr>
      </w:pPr>
      <w:r>
        <w:t>However,</w:t>
      </w:r>
      <w:r w:rsidR="000716C6">
        <w:t xml:space="preserve"> </w:t>
      </w:r>
      <w:r>
        <w:t>we</w:t>
      </w:r>
      <w:r w:rsidR="000716C6">
        <w:t xml:space="preserve"> </w:t>
      </w:r>
      <w:r>
        <w:t>are</w:t>
      </w:r>
      <w:r w:rsidR="000716C6">
        <w:t xml:space="preserve"> </w:t>
      </w:r>
      <w:r>
        <w:t>disappointed</w:t>
      </w:r>
      <w:r w:rsidR="000716C6">
        <w:t xml:space="preserve"> </w:t>
      </w:r>
      <w:r>
        <w:t>that</w:t>
      </w:r>
      <w:r w:rsidR="000716C6">
        <w:t xml:space="preserve"> </w:t>
      </w:r>
      <w:r>
        <w:t>the</w:t>
      </w:r>
      <w:r w:rsidR="000716C6">
        <w:t xml:space="preserve"> </w:t>
      </w:r>
      <w:r>
        <w:t>language</w:t>
      </w:r>
      <w:r w:rsidR="000716C6">
        <w:t xml:space="preserve"> </w:t>
      </w:r>
      <w:r>
        <w:t>in</w:t>
      </w:r>
      <w:r w:rsidR="000716C6">
        <w:t xml:space="preserve"> </w:t>
      </w:r>
      <w:r>
        <w:t>Section</w:t>
      </w:r>
      <w:r w:rsidR="000716C6">
        <w:t xml:space="preserve"> </w:t>
      </w:r>
      <w:r>
        <w:t>375</w:t>
      </w:r>
      <w:r w:rsidR="000716C6">
        <w:t xml:space="preserve"> </w:t>
      </w:r>
      <w:r>
        <w:t>of</w:t>
      </w:r>
      <w:r w:rsidR="000716C6">
        <w:t xml:space="preserve"> </w:t>
      </w:r>
      <w:r>
        <w:t>the</w:t>
      </w:r>
      <w:r w:rsidR="000716C6">
        <w:t xml:space="preserve"> </w:t>
      </w:r>
      <w:r>
        <w:t>Bill</w:t>
      </w:r>
      <w:r w:rsidR="000716C6">
        <w:t xml:space="preserve"> </w:t>
      </w:r>
      <w:r>
        <w:t>continues</w:t>
      </w:r>
      <w:r w:rsidR="000716C6">
        <w:t xml:space="preserve"> </w:t>
      </w:r>
      <w:r>
        <w:t>to</w:t>
      </w:r>
      <w:r w:rsidR="000716C6">
        <w:t xml:space="preserve"> </w:t>
      </w:r>
      <w:r>
        <w:t>frame</w:t>
      </w:r>
      <w:r w:rsidR="000716C6">
        <w:t xml:space="preserve"> </w:t>
      </w:r>
      <w:r>
        <w:t>religion</w:t>
      </w:r>
      <w:r w:rsidR="000716C6">
        <w:t xml:space="preserve"> </w:t>
      </w:r>
      <w:r>
        <w:t>and</w:t>
      </w:r>
      <w:r w:rsidR="000716C6">
        <w:t xml:space="preserve"> </w:t>
      </w:r>
      <w:r>
        <w:t>Christianity</w:t>
      </w:r>
      <w:r w:rsidR="000716C6">
        <w:t xml:space="preserve"> </w:t>
      </w:r>
      <w:r>
        <w:t>in</w:t>
      </w:r>
      <w:r w:rsidR="000716C6">
        <w:t xml:space="preserve"> </w:t>
      </w:r>
      <w:r>
        <w:t>particular</w:t>
      </w:r>
      <w:r w:rsidR="000716C6">
        <w:t xml:space="preserve"> </w:t>
      </w:r>
      <w:r>
        <w:t>as</w:t>
      </w:r>
      <w:r w:rsidR="000716C6">
        <w:t xml:space="preserve"> </w:t>
      </w:r>
      <w:r>
        <w:t>the</w:t>
      </w:r>
      <w:r w:rsidR="000716C6">
        <w:t xml:space="preserve"> </w:t>
      </w:r>
      <w:r>
        <w:t>default.</w:t>
      </w:r>
      <w:r w:rsidR="000716C6">
        <w:t xml:space="preserve"> </w:t>
      </w:r>
      <w:r>
        <w:t>We</w:t>
      </w:r>
      <w:r w:rsidR="000716C6">
        <w:t xml:space="preserve"> </w:t>
      </w:r>
      <w:r>
        <w:t>are</w:t>
      </w:r>
      <w:r w:rsidR="000716C6">
        <w:t xml:space="preserve"> </w:t>
      </w:r>
      <w:r>
        <w:t>disappointed</w:t>
      </w:r>
      <w:r w:rsidR="000716C6">
        <w:t xml:space="preserve"> </w:t>
      </w:r>
      <w:r>
        <w:t>that</w:t>
      </w:r>
      <w:r w:rsidR="000716C6">
        <w:t xml:space="preserve"> </w:t>
      </w:r>
      <w:r>
        <w:t>the</w:t>
      </w:r>
      <w:r w:rsidR="000716C6">
        <w:t xml:space="preserve"> </w:t>
      </w:r>
      <w:r>
        <w:t>more</w:t>
      </w:r>
      <w:r w:rsidR="000716C6">
        <w:t xml:space="preserve"> </w:t>
      </w:r>
      <w:r>
        <w:t>inclusive</w:t>
      </w:r>
      <w:r w:rsidR="000716C6">
        <w:t xml:space="preserve"> </w:t>
      </w:r>
      <w:r>
        <w:t>language</w:t>
      </w:r>
      <w:r w:rsidR="000716C6">
        <w:t xml:space="preserve"> </w:t>
      </w:r>
      <w:r>
        <w:t>regarding</w:t>
      </w:r>
      <w:r w:rsidR="000716C6">
        <w:t xml:space="preserve"> </w:t>
      </w:r>
      <w:r>
        <w:t>the</w:t>
      </w:r>
      <w:r w:rsidR="000716C6">
        <w:t xml:space="preserve"> </w:t>
      </w:r>
      <w:r>
        <w:t>diversity</w:t>
      </w:r>
      <w:r w:rsidR="000716C6">
        <w:t xml:space="preserve"> </w:t>
      </w:r>
      <w:r>
        <w:t>of</w:t>
      </w:r>
      <w:r w:rsidR="000716C6">
        <w:t xml:space="preserve"> </w:t>
      </w:r>
      <w:r>
        <w:t>beliefs</w:t>
      </w:r>
      <w:r w:rsidR="000716C6">
        <w:t xml:space="preserve"> </w:t>
      </w:r>
      <w:r>
        <w:t>in</w:t>
      </w:r>
      <w:r w:rsidR="000716C6">
        <w:t xml:space="preserve"> </w:t>
      </w:r>
      <w:r>
        <w:t>Wales</w:t>
      </w:r>
      <w:r w:rsidR="000716C6">
        <w:t xml:space="preserve"> </w:t>
      </w:r>
      <w:r>
        <w:t>proposed</w:t>
      </w:r>
      <w:r w:rsidR="000716C6">
        <w:t xml:space="preserve"> </w:t>
      </w:r>
      <w:r>
        <w:t>at</w:t>
      </w:r>
      <w:r w:rsidR="000716C6">
        <w:t xml:space="preserve"> </w:t>
      </w:r>
      <w:r>
        <w:t>earlier</w:t>
      </w:r>
      <w:r w:rsidR="000716C6">
        <w:t xml:space="preserve"> </w:t>
      </w:r>
      <w:r>
        <w:t>stages</w:t>
      </w:r>
      <w:r w:rsidR="000716C6">
        <w:t xml:space="preserve"> </w:t>
      </w:r>
      <w:r>
        <w:t>has</w:t>
      </w:r>
      <w:r w:rsidR="000716C6">
        <w:t xml:space="preserve"> </w:t>
      </w:r>
      <w:r>
        <w:t>been</w:t>
      </w:r>
      <w:r w:rsidR="000716C6">
        <w:t xml:space="preserve"> </w:t>
      </w:r>
      <w:r>
        <w:t>compromised</w:t>
      </w:r>
      <w:r w:rsidR="000716C6">
        <w:t xml:space="preserve"> </w:t>
      </w:r>
      <w:r>
        <w:t>on.</w:t>
      </w:r>
    </w:p>
    <w:p w14:paraId="33BECFD2" w14:textId="49A37871" w:rsidR="00D8389C" w:rsidRDefault="00D8389C" w:rsidP="00D8389C">
      <w:pPr>
        <w:pStyle w:val="Consultation"/>
        <w:numPr>
          <w:ilvl w:val="0"/>
          <w:numId w:val="33"/>
        </w:numPr>
      </w:pPr>
      <w:r>
        <w:t>The</w:t>
      </w:r>
      <w:r w:rsidR="000716C6">
        <w:t xml:space="preserve"> </w:t>
      </w:r>
      <w:r>
        <w:t>objections</w:t>
      </w:r>
      <w:r w:rsidR="000716C6">
        <w:t xml:space="preserve"> </w:t>
      </w:r>
      <w:r>
        <w:t>noted</w:t>
      </w:r>
      <w:r w:rsidR="000716C6">
        <w:t xml:space="preserve"> </w:t>
      </w:r>
      <w:r>
        <w:t>in</w:t>
      </w:r>
      <w:r w:rsidR="000716C6">
        <w:t xml:space="preserve"> </w:t>
      </w:r>
      <w:r>
        <w:t>the</w:t>
      </w:r>
      <w:r w:rsidR="000716C6">
        <w:t xml:space="preserve"> </w:t>
      </w:r>
      <w:r>
        <w:t>explanatory</w:t>
      </w:r>
      <w:r w:rsidR="000716C6">
        <w:t xml:space="preserve"> </w:t>
      </w:r>
      <w:r>
        <w:t>notes</w:t>
      </w:r>
      <w:r w:rsidR="000716C6">
        <w:t xml:space="preserve"> </w:t>
      </w:r>
      <w:r>
        <w:t>by</w:t>
      </w:r>
      <w:r w:rsidR="000716C6">
        <w:t xml:space="preserve"> </w:t>
      </w:r>
      <w:r>
        <w:t>some</w:t>
      </w:r>
      <w:r w:rsidR="000716C6">
        <w:t xml:space="preserve"> </w:t>
      </w:r>
      <w:r>
        <w:t>faith</w:t>
      </w:r>
      <w:r w:rsidR="000716C6">
        <w:t xml:space="preserve"> </w:t>
      </w:r>
      <w:r>
        <w:t>groups</w:t>
      </w:r>
      <w:r w:rsidR="000716C6">
        <w:t xml:space="preserve"> </w:t>
      </w:r>
      <w:r>
        <w:t>to</w:t>
      </w:r>
      <w:r w:rsidR="000716C6">
        <w:t xml:space="preserve"> </w:t>
      </w:r>
      <w:r>
        <w:t>the</w:t>
      </w:r>
      <w:r w:rsidR="000716C6">
        <w:t xml:space="preserve"> </w:t>
      </w:r>
      <w:r>
        <w:t>name</w:t>
      </w:r>
      <w:r w:rsidR="000716C6">
        <w:t xml:space="preserve"> </w:t>
      </w:r>
      <w:r>
        <w:t>change</w:t>
      </w:r>
      <w:r w:rsidR="000716C6">
        <w:t xml:space="preserve"> </w:t>
      </w:r>
      <w:r>
        <w:t>“</w:t>
      </w:r>
      <w:r w:rsidRPr="001C1996">
        <w:t>to</w:t>
      </w:r>
      <w:r w:rsidR="000716C6">
        <w:t xml:space="preserve"> </w:t>
      </w:r>
      <w:r w:rsidRPr="001C1996">
        <w:t>reflect</w:t>
      </w:r>
      <w:r w:rsidR="000716C6">
        <w:t xml:space="preserve"> </w:t>
      </w:r>
      <w:r w:rsidRPr="001C1996">
        <w:t>a</w:t>
      </w:r>
      <w:r w:rsidR="000716C6">
        <w:t xml:space="preserve"> </w:t>
      </w:r>
      <w:r w:rsidRPr="001C1996">
        <w:t>broader</w:t>
      </w:r>
      <w:r w:rsidR="000716C6">
        <w:t xml:space="preserve"> </w:t>
      </w:r>
      <w:r w:rsidRPr="001C1996">
        <w:t>scope</w:t>
      </w:r>
      <w:r>
        <w:t>”</w:t>
      </w:r>
      <w:r w:rsidR="000716C6">
        <w:t xml:space="preserve"> </w:t>
      </w:r>
      <w:r>
        <w:t>highlights</w:t>
      </w:r>
      <w:r w:rsidR="000716C6">
        <w:t xml:space="preserve"> </w:t>
      </w:r>
      <w:r>
        <w:t>the</w:t>
      </w:r>
      <w:r w:rsidR="000716C6">
        <w:t xml:space="preserve"> </w:t>
      </w:r>
      <w:r>
        <w:t>need</w:t>
      </w:r>
      <w:r w:rsidR="000716C6">
        <w:t xml:space="preserve"> </w:t>
      </w:r>
      <w:r>
        <w:t>for</w:t>
      </w:r>
      <w:r w:rsidR="000716C6">
        <w:t xml:space="preserve"> </w:t>
      </w:r>
      <w:r>
        <w:t>strong</w:t>
      </w:r>
      <w:r w:rsidR="000716C6">
        <w:t xml:space="preserve"> </w:t>
      </w:r>
      <w:r>
        <w:t>inclusive</w:t>
      </w:r>
      <w:r w:rsidR="000716C6">
        <w:t xml:space="preserve"> </w:t>
      </w:r>
      <w:r>
        <w:t>language</w:t>
      </w:r>
      <w:r w:rsidR="000716C6">
        <w:t xml:space="preserve"> </w:t>
      </w:r>
      <w:r>
        <w:t>to</w:t>
      </w:r>
      <w:r w:rsidR="000716C6">
        <w:t xml:space="preserve"> </w:t>
      </w:r>
      <w:r>
        <w:t>address</w:t>
      </w:r>
      <w:r w:rsidR="000716C6">
        <w:t xml:space="preserve"> </w:t>
      </w:r>
      <w:r>
        <w:t>those</w:t>
      </w:r>
      <w:r w:rsidR="000716C6">
        <w:t xml:space="preserve"> </w:t>
      </w:r>
      <w:r>
        <w:t>seeking</w:t>
      </w:r>
      <w:r w:rsidR="000716C6">
        <w:t xml:space="preserve"> </w:t>
      </w:r>
      <w:r>
        <w:t>to</w:t>
      </w:r>
      <w:r w:rsidR="000716C6">
        <w:t xml:space="preserve"> </w:t>
      </w:r>
      <w:r>
        <w:t>continue</w:t>
      </w:r>
      <w:r w:rsidR="000716C6">
        <w:t xml:space="preserve"> </w:t>
      </w:r>
      <w:r>
        <w:t>the</w:t>
      </w:r>
      <w:r w:rsidR="000716C6">
        <w:t xml:space="preserve"> </w:t>
      </w:r>
      <w:r>
        <w:t>marginalisation</w:t>
      </w:r>
      <w:r w:rsidR="000716C6">
        <w:t xml:space="preserve"> </w:t>
      </w:r>
      <w:r>
        <w:t>of</w:t>
      </w:r>
      <w:r w:rsidR="000716C6">
        <w:t xml:space="preserve"> </w:t>
      </w:r>
      <w:r>
        <w:t>non-religious</w:t>
      </w:r>
      <w:r w:rsidR="000716C6">
        <w:t xml:space="preserve"> </w:t>
      </w:r>
      <w:r>
        <w:t>beliefs</w:t>
      </w:r>
      <w:r w:rsidR="000716C6">
        <w:t xml:space="preserve"> </w:t>
      </w:r>
      <w:r>
        <w:t>and</w:t>
      </w:r>
      <w:r w:rsidR="000716C6">
        <w:t xml:space="preserve"> </w:t>
      </w:r>
      <w:r>
        <w:t>identities</w:t>
      </w:r>
      <w:r w:rsidR="000716C6">
        <w:t xml:space="preserve"> </w:t>
      </w:r>
      <w:r>
        <w:t>within</w:t>
      </w:r>
      <w:r w:rsidR="000716C6">
        <w:t xml:space="preserve"> </w:t>
      </w:r>
      <w:r>
        <w:t>the</w:t>
      </w:r>
      <w:r w:rsidR="000716C6">
        <w:t xml:space="preserve"> </w:t>
      </w:r>
      <w:r>
        <w:t>subject.</w:t>
      </w:r>
    </w:p>
    <w:p w14:paraId="1DE655D5" w14:textId="034D2CA0" w:rsidR="00AA4FD8" w:rsidRDefault="00D8389C" w:rsidP="005F1638">
      <w:pPr>
        <w:pStyle w:val="Consultation"/>
        <w:numPr>
          <w:ilvl w:val="0"/>
          <w:numId w:val="33"/>
        </w:numPr>
      </w:pPr>
      <w:r>
        <w:t>We</w:t>
      </w:r>
      <w:r w:rsidR="000716C6">
        <w:t xml:space="preserve"> </w:t>
      </w:r>
      <w:r w:rsidRPr="00651308">
        <w:t>welcome</w:t>
      </w:r>
      <w:r w:rsidR="000716C6">
        <w:t xml:space="preserve"> </w:t>
      </w:r>
      <w:r>
        <w:t>the</w:t>
      </w:r>
      <w:r w:rsidR="000716C6">
        <w:t xml:space="preserve"> </w:t>
      </w:r>
      <w:r>
        <w:t>explicit</w:t>
      </w:r>
      <w:r w:rsidR="000716C6">
        <w:t xml:space="preserve"> </w:t>
      </w:r>
      <w:r>
        <w:t>acknowledgment</w:t>
      </w:r>
      <w:r w:rsidR="000716C6">
        <w:t xml:space="preserve"> </w:t>
      </w:r>
      <w:r>
        <w:t>of</w:t>
      </w:r>
      <w:r w:rsidR="000716C6">
        <w:t xml:space="preserve"> </w:t>
      </w:r>
      <w:r>
        <w:t>the</w:t>
      </w:r>
      <w:r w:rsidR="000716C6">
        <w:t xml:space="preserve"> </w:t>
      </w:r>
      <w:r>
        <w:t>importance</w:t>
      </w:r>
      <w:r w:rsidR="000716C6">
        <w:t xml:space="preserve"> </w:t>
      </w:r>
      <w:r>
        <w:t>of</w:t>
      </w:r>
      <w:r w:rsidR="000716C6">
        <w:t xml:space="preserve"> </w:t>
      </w:r>
      <w:r>
        <w:t>pupils</w:t>
      </w:r>
      <w:r w:rsidR="000716C6">
        <w:t xml:space="preserve"> </w:t>
      </w:r>
      <w:r>
        <w:t>learning</w:t>
      </w:r>
      <w:r w:rsidR="000716C6">
        <w:t xml:space="preserve"> </w:t>
      </w:r>
      <w:r>
        <w:t>about</w:t>
      </w:r>
      <w:r w:rsidR="000716C6">
        <w:t xml:space="preserve"> </w:t>
      </w:r>
      <w:r>
        <w:t>secularism</w:t>
      </w:r>
      <w:r w:rsidR="000716C6">
        <w:t xml:space="preserve"> </w:t>
      </w:r>
      <w:r>
        <w:t>–which</w:t>
      </w:r>
      <w:r w:rsidR="000716C6">
        <w:t xml:space="preserve"> </w:t>
      </w:r>
      <w:r>
        <w:t>is</w:t>
      </w:r>
      <w:r w:rsidR="000716C6">
        <w:t xml:space="preserve"> </w:t>
      </w:r>
      <w:r>
        <w:t>accurately,</w:t>
      </w:r>
      <w:r w:rsidR="000716C6">
        <w:t xml:space="preserve"> </w:t>
      </w:r>
      <w:r>
        <w:t>albeit</w:t>
      </w:r>
      <w:r w:rsidR="000716C6">
        <w:t xml:space="preserve"> </w:t>
      </w:r>
      <w:r>
        <w:t>limitedly,</w:t>
      </w:r>
      <w:r w:rsidR="000716C6">
        <w:t xml:space="preserve"> </w:t>
      </w:r>
      <w:r>
        <w:t>defined</w:t>
      </w:r>
      <w:r w:rsidR="000716C6">
        <w:t xml:space="preserve"> </w:t>
      </w:r>
      <w:r>
        <w:t>as</w:t>
      </w:r>
      <w:r w:rsidR="000716C6">
        <w:t xml:space="preserve"> </w:t>
      </w:r>
      <w:r>
        <w:t>“</w:t>
      </w:r>
      <w:r w:rsidRPr="00067445">
        <w:t>the</w:t>
      </w:r>
      <w:r w:rsidR="000716C6">
        <w:t xml:space="preserve"> </w:t>
      </w:r>
      <w:r w:rsidRPr="00067445">
        <w:t>principle</w:t>
      </w:r>
      <w:r w:rsidR="000716C6">
        <w:t xml:space="preserve"> </w:t>
      </w:r>
      <w:r w:rsidRPr="00067445">
        <w:t>of</w:t>
      </w:r>
      <w:r w:rsidR="000716C6">
        <w:t xml:space="preserve"> </w:t>
      </w:r>
      <w:r w:rsidRPr="00067445">
        <w:t>keeping</w:t>
      </w:r>
      <w:r w:rsidR="000716C6">
        <w:t xml:space="preserve"> </w:t>
      </w:r>
      <w:r w:rsidRPr="00067445">
        <w:t>religion</w:t>
      </w:r>
      <w:r w:rsidR="000716C6">
        <w:t xml:space="preserve"> </w:t>
      </w:r>
      <w:r w:rsidRPr="00067445">
        <w:t>separate</w:t>
      </w:r>
      <w:r w:rsidR="000716C6">
        <w:t xml:space="preserve"> </w:t>
      </w:r>
      <w:r w:rsidRPr="00067445">
        <w:t>from</w:t>
      </w:r>
      <w:r w:rsidR="000716C6">
        <w:t xml:space="preserve"> </w:t>
      </w:r>
      <w:r w:rsidRPr="00067445">
        <w:t>civic</w:t>
      </w:r>
      <w:r w:rsidR="000716C6">
        <w:t xml:space="preserve"> </w:t>
      </w:r>
      <w:r w:rsidRPr="00067445">
        <w:t>and</w:t>
      </w:r>
      <w:r w:rsidR="000716C6">
        <w:t xml:space="preserve"> </w:t>
      </w:r>
      <w:r w:rsidRPr="00067445">
        <w:t>state</w:t>
      </w:r>
      <w:r w:rsidR="000716C6">
        <w:t xml:space="preserve"> </w:t>
      </w:r>
      <w:r w:rsidRPr="00067445">
        <w:t>matters</w:t>
      </w:r>
      <w:r>
        <w:t>.”</w:t>
      </w:r>
    </w:p>
    <w:p w14:paraId="29A61B6E" w14:textId="5575A3BC" w:rsidR="00514358" w:rsidRDefault="00514358" w:rsidP="00514358">
      <w:pPr>
        <w:pStyle w:val="Consultation"/>
        <w:numPr>
          <w:ilvl w:val="0"/>
          <w:numId w:val="33"/>
        </w:numPr>
      </w:pPr>
      <w:r>
        <w:t>It</w:t>
      </w:r>
      <w:r w:rsidR="000716C6">
        <w:t xml:space="preserve"> </w:t>
      </w:r>
      <w:r>
        <w:t>is</w:t>
      </w:r>
      <w:r w:rsidR="000716C6">
        <w:t xml:space="preserve"> </w:t>
      </w:r>
      <w:r>
        <w:t>our</w:t>
      </w:r>
      <w:r w:rsidR="000716C6">
        <w:t xml:space="preserve"> </w:t>
      </w:r>
      <w:r>
        <w:t>long-standing</w:t>
      </w:r>
      <w:r w:rsidR="000716C6">
        <w:t xml:space="preserve"> </w:t>
      </w:r>
      <w:r>
        <w:t>contention</w:t>
      </w:r>
      <w:r w:rsidR="000716C6">
        <w:t xml:space="preserve"> </w:t>
      </w:r>
      <w:r>
        <w:t>that</w:t>
      </w:r>
      <w:r w:rsidR="000716C6">
        <w:t xml:space="preserve"> </w:t>
      </w:r>
      <w:r>
        <w:t>the</w:t>
      </w:r>
      <w:r w:rsidR="000716C6">
        <w:t xml:space="preserve"> </w:t>
      </w:r>
      <w:r>
        <w:t>system</w:t>
      </w:r>
      <w:r w:rsidR="000716C6">
        <w:t xml:space="preserve"> </w:t>
      </w:r>
      <w:r>
        <w:t>of</w:t>
      </w:r>
      <w:r w:rsidR="000716C6">
        <w:t xml:space="preserve"> </w:t>
      </w:r>
      <w:r>
        <w:t>SACREs</w:t>
      </w:r>
      <w:r w:rsidR="000716C6">
        <w:t xml:space="preserve"> </w:t>
      </w:r>
      <w:r>
        <w:t>and</w:t>
      </w:r>
      <w:r w:rsidR="000716C6">
        <w:t xml:space="preserve"> </w:t>
      </w:r>
      <w:r>
        <w:t>ASCs</w:t>
      </w:r>
      <w:r w:rsidR="000716C6">
        <w:t xml:space="preserve"> </w:t>
      </w:r>
      <w:r>
        <w:t>is</w:t>
      </w:r>
      <w:r w:rsidR="000716C6">
        <w:t xml:space="preserve"> </w:t>
      </w:r>
      <w:r>
        <w:t>educationally</w:t>
      </w:r>
      <w:r w:rsidR="000716C6">
        <w:t xml:space="preserve"> </w:t>
      </w:r>
      <w:r>
        <w:t>inappropriate.</w:t>
      </w:r>
      <w:r w:rsidR="000716C6">
        <w:t xml:space="preserve"> </w:t>
      </w:r>
      <w:r>
        <w:t>We</w:t>
      </w:r>
      <w:r w:rsidR="000716C6">
        <w:t xml:space="preserve"> </w:t>
      </w:r>
      <w:r>
        <w:t>believe</w:t>
      </w:r>
      <w:r w:rsidR="000716C6">
        <w:t xml:space="preserve"> </w:t>
      </w:r>
      <w:r>
        <w:t>that</w:t>
      </w:r>
      <w:r w:rsidR="000716C6">
        <w:t xml:space="preserve"> </w:t>
      </w:r>
      <w:r>
        <w:t>a</w:t>
      </w:r>
      <w:r w:rsidR="000716C6">
        <w:t xml:space="preserve"> </w:t>
      </w:r>
      <w:r>
        <w:t>national</w:t>
      </w:r>
      <w:r w:rsidR="000716C6">
        <w:t xml:space="preserve"> </w:t>
      </w:r>
      <w:r>
        <w:t>agreed</w:t>
      </w:r>
      <w:r w:rsidR="000716C6">
        <w:t xml:space="preserve"> </w:t>
      </w:r>
      <w:r>
        <w:t>syllabus</w:t>
      </w:r>
      <w:r w:rsidR="000716C6">
        <w:t xml:space="preserve"> </w:t>
      </w:r>
      <w:r>
        <w:t>developed</w:t>
      </w:r>
      <w:r w:rsidR="000716C6">
        <w:t xml:space="preserve"> </w:t>
      </w:r>
      <w:r>
        <w:t>by</w:t>
      </w:r>
      <w:r w:rsidR="000716C6">
        <w:t xml:space="preserve"> </w:t>
      </w:r>
      <w:r>
        <w:t>educational</w:t>
      </w:r>
      <w:r w:rsidR="000716C6">
        <w:t xml:space="preserve"> </w:t>
      </w:r>
      <w:r>
        <w:t>experts</w:t>
      </w:r>
      <w:r w:rsidR="000716C6">
        <w:t xml:space="preserve"> </w:t>
      </w:r>
      <w:r>
        <w:t>with</w:t>
      </w:r>
      <w:r w:rsidR="000716C6">
        <w:t xml:space="preserve"> </w:t>
      </w:r>
      <w:r>
        <w:t>regard</w:t>
      </w:r>
      <w:r w:rsidR="000716C6">
        <w:t xml:space="preserve"> </w:t>
      </w:r>
      <w:r>
        <w:t>to</w:t>
      </w:r>
      <w:r w:rsidR="000716C6">
        <w:t xml:space="preserve"> </w:t>
      </w:r>
      <w:r>
        <w:t>statutory</w:t>
      </w:r>
      <w:r w:rsidR="000716C6">
        <w:t xml:space="preserve"> </w:t>
      </w:r>
      <w:r>
        <w:t>guidance</w:t>
      </w:r>
      <w:r w:rsidR="000716C6">
        <w:t xml:space="preserve"> </w:t>
      </w:r>
      <w:r>
        <w:t>is</w:t>
      </w:r>
      <w:r w:rsidR="000716C6">
        <w:t xml:space="preserve"> </w:t>
      </w:r>
      <w:r>
        <w:t>necessary</w:t>
      </w:r>
      <w:r w:rsidR="000716C6">
        <w:t xml:space="preserve"> </w:t>
      </w:r>
      <w:r>
        <w:t>to</w:t>
      </w:r>
      <w:r w:rsidR="000716C6">
        <w:t xml:space="preserve"> </w:t>
      </w:r>
      <w:r>
        <w:t>liberate</w:t>
      </w:r>
      <w:r w:rsidR="000716C6">
        <w:t xml:space="preserve"> </w:t>
      </w:r>
      <w:r>
        <w:t>the</w:t>
      </w:r>
      <w:r w:rsidR="000716C6">
        <w:t xml:space="preserve"> </w:t>
      </w:r>
      <w:r>
        <w:t>subject</w:t>
      </w:r>
      <w:r w:rsidR="000716C6">
        <w:t xml:space="preserve"> </w:t>
      </w:r>
      <w:r>
        <w:t>from</w:t>
      </w:r>
      <w:r w:rsidR="000716C6">
        <w:t xml:space="preserve"> </w:t>
      </w:r>
      <w:r>
        <w:t>special</w:t>
      </w:r>
      <w:r w:rsidR="000716C6">
        <w:t xml:space="preserve"> </w:t>
      </w:r>
      <w:r>
        <w:t>interest</w:t>
      </w:r>
      <w:r w:rsidR="000716C6">
        <w:t xml:space="preserve"> </w:t>
      </w:r>
      <w:r>
        <w:t>groups;</w:t>
      </w:r>
      <w:r w:rsidR="000716C6">
        <w:t xml:space="preserve"> </w:t>
      </w:r>
      <w:r>
        <w:t>what</w:t>
      </w:r>
      <w:r w:rsidR="000716C6">
        <w:t xml:space="preserve"> </w:t>
      </w:r>
      <w:r w:rsidRPr="000E1149">
        <w:rPr>
          <w:i/>
          <w:iCs/>
        </w:rPr>
        <w:t>Reforming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Religious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Education: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Power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Knowledge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in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a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Worldviews</w:t>
      </w:r>
      <w:r w:rsidR="000716C6">
        <w:rPr>
          <w:i/>
          <w:iCs/>
        </w:rPr>
        <w:t xml:space="preserve"> </w:t>
      </w:r>
      <w:r w:rsidRPr="000E1149">
        <w:rPr>
          <w:i/>
          <w:iCs/>
        </w:rPr>
        <w:t>Curriculum</w:t>
      </w:r>
      <w:r w:rsidR="000716C6">
        <w:t xml:space="preserve"> </w:t>
      </w:r>
      <w:r>
        <w:t>(an</w:t>
      </w:r>
      <w:r w:rsidR="000716C6">
        <w:t xml:space="preserve"> </w:t>
      </w:r>
      <w:r>
        <w:t>anthology</w:t>
      </w:r>
      <w:r w:rsidR="000716C6">
        <w:t xml:space="preserve"> </w:t>
      </w:r>
      <w:r>
        <w:t>of</w:t>
      </w:r>
      <w:r w:rsidR="000716C6">
        <w:t xml:space="preserve"> </w:t>
      </w:r>
      <w:r>
        <w:t>academics</w:t>
      </w:r>
      <w:r w:rsidR="000716C6">
        <w:t xml:space="preserve"> </w:t>
      </w:r>
      <w:r>
        <w:t>and</w:t>
      </w:r>
      <w:r w:rsidR="000716C6">
        <w:t xml:space="preserve"> </w:t>
      </w:r>
      <w:r>
        <w:t>practitioners)</w:t>
      </w:r>
      <w:r w:rsidR="000716C6">
        <w:t xml:space="preserve"> </w:t>
      </w:r>
      <w:r>
        <w:t>haver</w:t>
      </w:r>
      <w:r w:rsidR="000716C6">
        <w:t xml:space="preserve"> </w:t>
      </w:r>
      <w:r>
        <w:t>called</w:t>
      </w:r>
      <w:r w:rsidR="000716C6">
        <w:t xml:space="preserve"> </w:t>
      </w:r>
      <w:r>
        <w:t>“producer</w:t>
      </w:r>
      <w:r w:rsidR="000716C6">
        <w:t xml:space="preserve"> </w:t>
      </w:r>
      <w:r>
        <w:t>communities”.</w:t>
      </w:r>
    </w:p>
    <w:p w14:paraId="221D52D8" w14:textId="5D2F74F5" w:rsidR="00514358" w:rsidRDefault="00514358" w:rsidP="00514358">
      <w:pPr>
        <w:pStyle w:val="Consultation"/>
        <w:numPr>
          <w:ilvl w:val="0"/>
          <w:numId w:val="33"/>
        </w:numPr>
      </w:pPr>
      <w:r>
        <w:t>However,</w:t>
      </w:r>
      <w:r w:rsidR="000716C6">
        <w:t xml:space="preserve"> </w:t>
      </w:r>
      <w:r>
        <w:t>while</w:t>
      </w:r>
      <w:r w:rsidR="000716C6">
        <w:t xml:space="preserve"> </w:t>
      </w:r>
      <w:r>
        <w:t>the</w:t>
      </w:r>
      <w:r w:rsidR="000716C6">
        <w:t xml:space="preserve"> </w:t>
      </w:r>
      <w:r>
        <w:t>system</w:t>
      </w:r>
      <w:r w:rsidR="000716C6">
        <w:t xml:space="preserve"> </w:t>
      </w:r>
      <w:r>
        <w:t>of</w:t>
      </w:r>
      <w:r w:rsidR="000716C6">
        <w:t xml:space="preserve"> </w:t>
      </w:r>
      <w:r>
        <w:t>SACREs</w:t>
      </w:r>
      <w:r w:rsidR="000716C6">
        <w:t xml:space="preserve"> </w:t>
      </w:r>
      <w:r>
        <w:t>and</w:t>
      </w:r>
      <w:r w:rsidR="000716C6">
        <w:t xml:space="preserve"> </w:t>
      </w:r>
      <w:r>
        <w:t>agreed</w:t>
      </w:r>
      <w:r w:rsidR="000716C6">
        <w:t xml:space="preserve"> </w:t>
      </w:r>
      <w:r w:rsidRPr="00D7662D">
        <w:t>syllabus</w:t>
      </w:r>
      <w:r w:rsidR="000716C6">
        <w:t xml:space="preserve"> </w:t>
      </w:r>
      <w:r>
        <w:t>conferences</w:t>
      </w:r>
      <w:r w:rsidR="000716C6">
        <w:t xml:space="preserve"> </w:t>
      </w:r>
      <w:r>
        <w:t>continues,</w:t>
      </w:r>
      <w:r w:rsidR="000716C6">
        <w:t xml:space="preserve"> </w:t>
      </w:r>
      <w:r>
        <w:t>we</w:t>
      </w:r>
      <w:r w:rsidR="000716C6">
        <w:t xml:space="preserve"> </w:t>
      </w:r>
      <w:r>
        <w:t>welcome</w:t>
      </w:r>
      <w:r w:rsidR="000716C6">
        <w:t xml:space="preserve"> </w:t>
      </w:r>
      <w:r>
        <w:t>the</w:t>
      </w:r>
      <w:r w:rsidR="000716C6">
        <w:t xml:space="preserve"> </w:t>
      </w:r>
      <w:r>
        <w:t>requirement</w:t>
      </w:r>
      <w:r w:rsidR="000716C6">
        <w:t xml:space="preserve"> </w:t>
      </w:r>
      <w:r>
        <w:t>that</w:t>
      </w:r>
      <w:r w:rsidR="000716C6">
        <w:t xml:space="preserve"> </w:t>
      </w:r>
      <w:r>
        <w:t>they</w:t>
      </w:r>
      <w:r w:rsidR="000716C6">
        <w:t xml:space="preserve"> </w:t>
      </w:r>
      <w:r>
        <w:t>must</w:t>
      </w:r>
      <w:r w:rsidR="000716C6">
        <w:t xml:space="preserve"> </w:t>
      </w:r>
      <w:r>
        <w:t>have</w:t>
      </w:r>
      <w:r w:rsidR="000716C6">
        <w:t xml:space="preserve"> </w:t>
      </w:r>
      <w:r>
        <w:t>regard</w:t>
      </w:r>
      <w:r w:rsidR="000716C6">
        <w:t xml:space="preserve"> </w:t>
      </w:r>
      <w:r>
        <w:t>to</w:t>
      </w:r>
      <w:r w:rsidR="000716C6">
        <w:t xml:space="preserve"> </w:t>
      </w:r>
      <w:r w:rsidRPr="00D7662D">
        <w:t>statutory</w:t>
      </w:r>
      <w:r w:rsidR="000716C6">
        <w:t xml:space="preserve"> </w:t>
      </w:r>
      <w:r w:rsidRPr="00D7662D">
        <w:t>guidance</w:t>
      </w:r>
      <w:r w:rsidR="000716C6">
        <w:t xml:space="preserve"> </w:t>
      </w:r>
      <w:r>
        <w:t>as</w:t>
      </w:r>
      <w:r w:rsidR="000716C6">
        <w:t xml:space="preserve"> </w:t>
      </w:r>
      <w:r>
        <w:t>this</w:t>
      </w:r>
      <w:r w:rsidR="000716C6">
        <w:t xml:space="preserve"> </w:t>
      </w:r>
      <w:r>
        <w:t>may</w:t>
      </w:r>
      <w:r w:rsidR="000716C6">
        <w:t xml:space="preserve"> </w:t>
      </w:r>
      <w:r>
        <w:t>address</w:t>
      </w:r>
      <w:r w:rsidR="000716C6">
        <w:t xml:space="preserve"> </w:t>
      </w:r>
      <w:r>
        <w:t>some</w:t>
      </w:r>
      <w:r w:rsidR="000716C6">
        <w:t xml:space="preserve"> </w:t>
      </w:r>
      <w:r>
        <w:t>of</w:t>
      </w:r>
      <w:r w:rsidR="000716C6">
        <w:t xml:space="preserve"> </w:t>
      </w:r>
      <w:r>
        <w:t>the</w:t>
      </w:r>
      <w:r w:rsidR="000716C6">
        <w:t xml:space="preserve"> </w:t>
      </w:r>
      <w:r>
        <w:t>inequities</w:t>
      </w:r>
      <w:r w:rsidR="000716C6">
        <w:t xml:space="preserve"> </w:t>
      </w:r>
      <w:r>
        <w:t>and</w:t>
      </w:r>
      <w:r w:rsidR="000716C6">
        <w:t xml:space="preserve"> </w:t>
      </w:r>
      <w:r>
        <w:t>inconsistencies</w:t>
      </w:r>
      <w:r w:rsidR="000716C6">
        <w:t xml:space="preserve"> </w:t>
      </w:r>
      <w:r>
        <w:t>between</w:t>
      </w:r>
      <w:r w:rsidR="000716C6">
        <w:t xml:space="preserve"> </w:t>
      </w:r>
      <w:r>
        <w:t>locally</w:t>
      </w:r>
      <w:r w:rsidR="000716C6">
        <w:t xml:space="preserve"> </w:t>
      </w:r>
      <w:r>
        <w:t>agreed</w:t>
      </w:r>
      <w:r w:rsidR="000716C6">
        <w:t xml:space="preserve"> </w:t>
      </w:r>
      <w:r>
        <w:t>syllabi.</w:t>
      </w:r>
    </w:p>
    <w:p w14:paraId="294965E1" w14:textId="3C8F0387" w:rsidR="00C96256" w:rsidRDefault="00C96256" w:rsidP="00C96256">
      <w:pPr>
        <w:pStyle w:val="Consultation"/>
        <w:numPr>
          <w:ilvl w:val="0"/>
          <w:numId w:val="33"/>
        </w:numPr>
      </w:pPr>
      <w:r>
        <w:t>We</w:t>
      </w:r>
      <w:r w:rsidR="000716C6">
        <w:t xml:space="preserve"> </w:t>
      </w:r>
      <w:r>
        <w:t>welcome</w:t>
      </w:r>
      <w:r w:rsidR="000716C6">
        <w:t xml:space="preserve"> </w:t>
      </w:r>
      <w:r>
        <w:t>the</w:t>
      </w:r>
      <w:r w:rsidR="000716C6">
        <w:t xml:space="preserve"> </w:t>
      </w:r>
      <w:r>
        <w:t>government’</w:t>
      </w:r>
      <w:r w:rsidR="000716C6">
        <w:t xml:space="preserve"> </w:t>
      </w:r>
      <w:r>
        <w:t>efforts</w:t>
      </w:r>
      <w:r w:rsidR="000716C6">
        <w:t xml:space="preserve"> </w:t>
      </w:r>
      <w:r>
        <w:t>to</w:t>
      </w:r>
      <w:r w:rsidR="000716C6">
        <w:t xml:space="preserve"> </w:t>
      </w:r>
      <w:r>
        <w:t>introduce</w:t>
      </w:r>
      <w:r w:rsidR="000716C6">
        <w:t xml:space="preserve"> </w:t>
      </w:r>
      <w:r>
        <w:t>reforms</w:t>
      </w:r>
      <w:r w:rsidR="000716C6">
        <w:t xml:space="preserve"> </w:t>
      </w:r>
      <w:r>
        <w:t>that</w:t>
      </w:r>
      <w:r w:rsidR="000716C6">
        <w:t xml:space="preserve"> </w:t>
      </w:r>
      <w:r>
        <w:t>can</w:t>
      </w:r>
      <w:r w:rsidR="000716C6">
        <w:t xml:space="preserve"> </w:t>
      </w:r>
      <w:r>
        <w:t>deliver</w:t>
      </w:r>
      <w:r w:rsidR="000716C6">
        <w:t xml:space="preserve"> </w:t>
      </w:r>
      <w:r>
        <w:t>an</w:t>
      </w:r>
      <w:r w:rsidR="000716C6">
        <w:rPr>
          <w:rStyle w:val="apple-converted-space"/>
          <w:color w:val="000000"/>
        </w:rPr>
        <w:t xml:space="preserve"> </w:t>
      </w:r>
      <w:r>
        <w:t>RVE</w:t>
      </w:r>
      <w:r w:rsidR="000716C6">
        <w:rPr>
          <w:rStyle w:val="apple-converted-space"/>
          <w:color w:val="000000"/>
        </w:rPr>
        <w:t xml:space="preserve"> </w:t>
      </w:r>
      <w:r>
        <w:t>syllabus</w:t>
      </w:r>
      <w:r w:rsidR="000716C6">
        <w:t xml:space="preserve"> </w:t>
      </w:r>
      <w:r>
        <w:t>and</w:t>
      </w:r>
      <w:r w:rsidR="000716C6">
        <w:t xml:space="preserve"> </w:t>
      </w:r>
      <w:r>
        <w:t>system</w:t>
      </w:r>
      <w:r w:rsidR="000716C6">
        <w:t xml:space="preserve"> </w:t>
      </w:r>
      <w:r>
        <w:t>that</w:t>
      </w:r>
      <w:r w:rsidR="000716C6">
        <w:t xml:space="preserve"> </w:t>
      </w:r>
      <w:r>
        <w:t>is</w:t>
      </w:r>
      <w:r w:rsidR="000716C6">
        <w:t xml:space="preserve"> </w:t>
      </w:r>
      <w:r>
        <w:t>genuinely</w:t>
      </w:r>
      <w:r w:rsidR="000716C6">
        <w:t xml:space="preserve"> </w:t>
      </w:r>
      <w:r>
        <w:t>pluralistic</w:t>
      </w:r>
      <w:r w:rsidR="000716C6">
        <w:t xml:space="preserve"> </w:t>
      </w:r>
      <w:r>
        <w:t>and</w:t>
      </w:r>
      <w:r w:rsidR="000716C6">
        <w:t xml:space="preserve"> </w:t>
      </w:r>
      <w:r>
        <w:t>balanced</w:t>
      </w:r>
      <w:r w:rsidR="000716C6">
        <w:t xml:space="preserve"> </w:t>
      </w:r>
      <w:r>
        <w:t>in</w:t>
      </w:r>
      <w:r w:rsidR="000716C6">
        <w:t xml:space="preserve"> </w:t>
      </w:r>
      <w:r>
        <w:t>nature</w:t>
      </w:r>
      <w:r w:rsidR="000716C6">
        <w:t xml:space="preserve"> </w:t>
      </w:r>
      <w:r>
        <w:t>–</w:t>
      </w:r>
      <w:r w:rsidR="000716C6">
        <w:t xml:space="preserve"> </w:t>
      </w:r>
      <w:r>
        <w:t>one</w:t>
      </w:r>
      <w:r w:rsidR="000716C6">
        <w:t xml:space="preserve"> </w:t>
      </w:r>
      <w:r>
        <w:t>that</w:t>
      </w:r>
      <w:r w:rsidR="000716C6">
        <w:t xml:space="preserve"> </w:t>
      </w:r>
      <w:r>
        <w:t>guarantees</w:t>
      </w:r>
      <w:r w:rsidR="000716C6">
        <w:t xml:space="preserve"> </w:t>
      </w:r>
      <w:r>
        <w:t>all</w:t>
      </w:r>
      <w:r w:rsidR="000716C6">
        <w:t xml:space="preserve"> </w:t>
      </w:r>
      <w:r>
        <w:t>children</w:t>
      </w:r>
      <w:r w:rsidR="000716C6">
        <w:t xml:space="preserve"> </w:t>
      </w:r>
      <w:r>
        <w:t>across</w:t>
      </w:r>
      <w:r w:rsidR="000716C6">
        <w:t xml:space="preserve"> </w:t>
      </w:r>
      <w:r>
        <w:t>Wales</w:t>
      </w:r>
      <w:r w:rsidR="000716C6">
        <w:t xml:space="preserve"> </w:t>
      </w:r>
      <w:r>
        <w:t>access</w:t>
      </w:r>
      <w:r w:rsidR="000716C6">
        <w:t xml:space="preserve"> </w:t>
      </w:r>
      <w:r>
        <w:t>to</w:t>
      </w:r>
      <w:r w:rsidR="000716C6">
        <w:t xml:space="preserve"> </w:t>
      </w:r>
      <w:r>
        <w:t>a</w:t>
      </w:r>
      <w:r w:rsidR="000716C6">
        <w:t xml:space="preserve"> </w:t>
      </w:r>
      <w:r>
        <w:t>religious</w:t>
      </w:r>
      <w:r w:rsidR="000716C6">
        <w:t xml:space="preserve"> </w:t>
      </w:r>
      <w:r>
        <w:t>and</w:t>
      </w:r>
      <w:r w:rsidR="000716C6">
        <w:t xml:space="preserve"> </w:t>
      </w:r>
      <w:r>
        <w:t>ethical</w:t>
      </w:r>
      <w:r w:rsidR="000716C6">
        <w:t xml:space="preserve"> </w:t>
      </w:r>
      <w:r>
        <w:t>education</w:t>
      </w:r>
      <w:r w:rsidR="000716C6">
        <w:t xml:space="preserve"> </w:t>
      </w:r>
      <w:r>
        <w:t>fit</w:t>
      </w:r>
      <w:r w:rsidR="000716C6">
        <w:t xml:space="preserve"> </w:t>
      </w:r>
      <w:r>
        <w:t>for</w:t>
      </w:r>
      <w:r w:rsidR="000716C6">
        <w:t xml:space="preserve"> </w:t>
      </w:r>
      <w:r>
        <w:t>the</w:t>
      </w:r>
      <w:r w:rsidR="000716C6">
        <w:t xml:space="preserve"> </w:t>
      </w:r>
      <w:r>
        <w:t>21</w:t>
      </w:r>
      <w:r>
        <w:rPr>
          <w:rFonts w:ascii="Calibri" w:hAnsi="Calibri" w:cs="Calibri"/>
          <w:vertAlign w:val="superscript"/>
        </w:rPr>
        <w:t>st</w:t>
      </w:r>
      <w:r>
        <w:t>century</w:t>
      </w:r>
      <w:r w:rsidR="000716C6">
        <w:t xml:space="preserve"> </w:t>
      </w:r>
      <w:r>
        <w:t>and</w:t>
      </w:r>
      <w:r w:rsidR="000716C6">
        <w:t xml:space="preserve"> </w:t>
      </w:r>
      <w:r>
        <w:t>that</w:t>
      </w:r>
      <w:r w:rsidR="000716C6">
        <w:t xml:space="preserve"> </w:t>
      </w:r>
      <w:r>
        <w:t>shows</w:t>
      </w:r>
      <w:r w:rsidR="000716C6">
        <w:t xml:space="preserve"> </w:t>
      </w:r>
      <w:r>
        <w:t>Wales</w:t>
      </w:r>
      <w:r w:rsidR="000716C6">
        <w:t xml:space="preserve"> </w:t>
      </w:r>
      <w:r>
        <w:t>leading</w:t>
      </w:r>
      <w:r w:rsidR="000716C6">
        <w:t xml:space="preserve"> </w:t>
      </w:r>
      <w:r>
        <w:t>the</w:t>
      </w:r>
      <w:r w:rsidR="000716C6">
        <w:t xml:space="preserve"> </w:t>
      </w:r>
      <w:r>
        <w:t>way</w:t>
      </w:r>
      <w:r w:rsidR="000716C6">
        <w:t xml:space="preserve"> </w:t>
      </w:r>
      <w:r>
        <w:t>across</w:t>
      </w:r>
      <w:r w:rsidR="000716C6">
        <w:t xml:space="preserve"> </w:t>
      </w:r>
      <w:r>
        <w:t>the</w:t>
      </w:r>
      <w:r w:rsidR="000716C6">
        <w:t xml:space="preserve"> </w:t>
      </w:r>
      <w:r>
        <w:t>UK</w:t>
      </w:r>
      <w:r w:rsidR="000716C6">
        <w:t xml:space="preserve"> </w:t>
      </w:r>
      <w:r>
        <w:t>when</w:t>
      </w:r>
      <w:r w:rsidR="000716C6">
        <w:t xml:space="preserve"> </w:t>
      </w:r>
      <w:r>
        <w:t>it</w:t>
      </w:r>
      <w:r w:rsidR="000716C6">
        <w:t xml:space="preserve"> </w:t>
      </w:r>
      <w:r>
        <w:t>comes</w:t>
      </w:r>
      <w:r w:rsidR="000716C6">
        <w:t xml:space="preserve"> </w:t>
      </w:r>
      <w:r>
        <w:t>to</w:t>
      </w:r>
      <w:r w:rsidR="000716C6">
        <w:t xml:space="preserve"> </w:t>
      </w:r>
      <w:r>
        <w:t>the</w:t>
      </w:r>
      <w:r w:rsidR="000716C6">
        <w:t xml:space="preserve"> </w:t>
      </w:r>
      <w:r>
        <w:t>teaching</w:t>
      </w:r>
      <w:r w:rsidR="000716C6">
        <w:t xml:space="preserve"> </w:t>
      </w:r>
      <w:r>
        <w:t>of</w:t>
      </w:r>
      <w:r w:rsidR="000716C6">
        <w:rPr>
          <w:rStyle w:val="apple-converted-space"/>
          <w:color w:val="000000"/>
        </w:rPr>
        <w:t xml:space="preserve"> </w:t>
      </w:r>
      <w:r>
        <w:t>RVE.</w:t>
      </w:r>
      <w:r w:rsidR="000716C6">
        <w:t xml:space="preserve"> </w:t>
      </w:r>
    </w:p>
    <w:p w14:paraId="7FD63B02" w14:textId="0F232D20" w:rsidR="00C96256" w:rsidRPr="000E1149" w:rsidRDefault="00C96256" w:rsidP="00C96256">
      <w:pPr>
        <w:pStyle w:val="Consultation"/>
        <w:numPr>
          <w:ilvl w:val="0"/>
          <w:numId w:val="33"/>
        </w:numPr>
      </w:pPr>
      <w:r>
        <w:t>We</w:t>
      </w:r>
      <w:r w:rsidR="000716C6">
        <w:t xml:space="preserve"> </w:t>
      </w:r>
      <w:r>
        <w:t>deeply</w:t>
      </w:r>
      <w:r w:rsidR="000716C6">
        <w:t xml:space="preserve"> </w:t>
      </w:r>
      <w:r>
        <w:t>regret</w:t>
      </w:r>
      <w:r w:rsidR="000716C6">
        <w:t xml:space="preserve"> </w:t>
      </w:r>
      <w:r>
        <w:t>that</w:t>
      </w:r>
      <w:r w:rsidR="000716C6">
        <w:t xml:space="preserve"> </w:t>
      </w:r>
      <w:r>
        <w:t>by</w:t>
      </w:r>
      <w:r w:rsidR="000716C6">
        <w:t xml:space="preserve"> </w:t>
      </w:r>
      <w:r>
        <w:t>permitting</w:t>
      </w:r>
      <w:r w:rsidR="000716C6">
        <w:t xml:space="preserve"> </w:t>
      </w:r>
      <w:r>
        <w:t>f</w:t>
      </w:r>
      <w:r w:rsidRPr="008040C1">
        <w:t>aith</w:t>
      </w:r>
      <w:r w:rsidR="000716C6">
        <w:t xml:space="preserve"> </w:t>
      </w:r>
      <w:r w:rsidRPr="008040C1">
        <w:t>schools</w:t>
      </w:r>
      <w:r w:rsidR="000716C6">
        <w:t xml:space="preserve"> </w:t>
      </w:r>
      <w:r>
        <w:t>to</w:t>
      </w:r>
      <w:r w:rsidR="000716C6">
        <w:t xml:space="preserve"> </w:t>
      </w:r>
      <w:r>
        <w:t>continue</w:t>
      </w:r>
      <w:r w:rsidR="000716C6">
        <w:t xml:space="preserve"> </w:t>
      </w:r>
      <w:r>
        <w:t>to</w:t>
      </w:r>
      <w:r w:rsidR="000716C6">
        <w:t xml:space="preserve"> </w:t>
      </w:r>
      <w:r w:rsidRPr="008040C1">
        <w:t>use</w:t>
      </w:r>
      <w:r w:rsidR="000716C6">
        <w:t xml:space="preserve"> </w:t>
      </w:r>
      <w:r w:rsidRPr="008040C1">
        <w:t>the</w:t>
      </w:r>
      <w:r w:rsidR="000716C6">
        <w:t xml:space="preserve"> </w:t>
      </w:r>
      <w:r w:rsidRPr="008040C1">
        <w:t>subject</w:t>
      </w:r>
      <w:r w:rsidR="000716C6">
        <w:t xml:space="preserve"> </w:t>
      </w:r>
      <w:r w:rsidRPr="008040C1">
        <w:t>to</w:t>
      </w:r>
      <w:r w:rsidR="000716C6">
        <w:t xml:space="preserve"> </w:t>
      </w:r>
      <w:r w:rsidRPr="008040C1">
        <w:t>promote</w:t>
      </w:r>
      <w:r w:rsidR="000716C6">
        <w:t xml:space="preserve"> </w:t>
      </w:r>
      <w:r>
        <w:t>their</w:t>
      </w:r>
      <w:r w:rsidR="000716C6">
        <w:t xml:space="preserve"> </w:t>
      </w:r>
      <w:r>
        <w:t>particular</w:t>
      </w:r>
      <w:r w:rsidR="000716C6">
        <w:t xml:space="preserve"> </w:t>
      </w:r>
      <w:r w:rsidRPr="008040C1">
        <w:t>religious</w:t>
      </w:r>
      <w:r w:rsidR="000716C6">
        <w:t xml:space="preserve"> </w:t>
      </w:r>
      <w:r w:rsidRPr="008040C1">
        <w:t>outlook</w:t>
      </w:r>
      <w:r w:rsidR="000716C6">
        <w:t xml:space="preserve"> </w:t>
      </w:r>
      <w:r w:rsidRPr="008040C1">
        <w:t>through</w:t>
      </w:r>
      <w:r w:rsidR="000716C6">
        <w:t xml:space="preserve"> </w:t>
      </w:r>
      <w:r w:rsidRPr="008040C1">
        <w:t>the</w:t>
      </w:r>
      <w:r w:rsidR="000716C6">
        <w:t xml:space="preserve"> </w:t>
      </w:r>
      <w:r w:rsidRPr="008040C1">
        <w:t>denominational</w:t>
      </w:r>
      <w:r w:rsidR="000716C6">
        <w:t xml:space="preserve"> </w:t>
      </w:r>
      <w:r w:rsidRPr="008040C1">
        <w:t>syllabus</w:t>
      </w:r>
      <w:r>
        <w:t>,</w:t>
      </w:r>
      <w:r w:rsidR="000716C6">
        <w:t xml:space="preserve"> </w:t>
      </w:r>
      <w:r w:rsidRPr="008040C1">
        <w:t>many</w:t>
      </w:r>
      <w:r w:rsidR="000716C6">
        <w:t xml:space="preserve"> </w:t>
      </w:r>
      <w:r w:rsidRPr="008040C1">
        <w:t>pupils</w:t>
      </w:r>
      <w:r w:rsidR="000716C6">
        <w:t xml:space="preserve"> </w:t>
      </w:r>
      <w:r w:rsidRPr="008040C1">
        <w:t>in</w:t>
      </w:r>
      <w:r w:rsidR="000716C6">
        <w:t xml:space="preserve"> </w:t>
      </w:r>
      <w:r w:rsidRPr="008040C1">
        <w:t>Wales</w:t>
      </w:r>
      <w:r w:rsidR="000716C6">
        <w:t xml:space="preserve"> </w:t>
      </w:r>
      <w:r>
        <w:t>will</w:t>
      </w:r>
      <w:r w:rsidR="000716C6">
        <w:t xml:space="preserve"> </w:t>
      </w:r>
      <w:r>
        <w:t>continue</w:t>
      </w:r>
      <w:r w:rsidR="000716C6">
        <w:t xml:space="preserve"> </w:t>
      </w:r>
      <w:r>
        <w:t>to</w:t>
      </w:r>
      <w:r w:rsidR="000716C6">
        <w:t xml:space="preserve"> </w:t>
      </w:r>
      <w:r>
        <w:t>be</w:t>
      </w:r>
      <w:r w:rsidR="000716C6">
        <w:t xml:space="preserve"> </w:t>
      </w:r>
      <w:r>
        <w:t>denied</w:t>
      </w:r>
      <w:r w:rsidR="000716C6">
        <w:t xml:space="preserve"> </w:t>
      </w:r>
      <w:r w:rsidRPr="008040C1">
        <w:t>access</w:t>
      </w:r>
      <w:r w:rsidR="000716C6">
        <w:t xml:space="preserve"> </w:t>
      </w:r>
      <w:r w:rsidRPr="008040C1">
        <w:t>to</w:t>
      </w:r>
      <w:r w:rsidR="000716C6">
        <w:t xml:space="preserve"> </w:t>
      </w:r>
      <w:r w:rsidRPr="008040C1">
        <w:t>genuinely</w:t>
      </w:r>
      <w:r w:rsidR="000716C6">
        <w:t xml:space="preserve"> </w:t>
      </w:r>
      <w:r w:rsidRPr="008040C1">
        <w:t>non-partisan</w:t>
      </w:r>
      <w:r w:rsidR="000716C6">
        <w:t xml:space="preserve"> </w:t>
      </w:r>
      <w:r w:rsidRPr="008040C1">
        <w:t>and</w:t>
      </w:r>
      <w:r w:rsidR="000716C6">
        <w:t xml:space="preserve"> </w:t>
      </w:r>
      <w:r w:rsidRPr="008040C1">
        <w:t>balanced</w:t>
      </w:r>
      <w:r w:rsidR="000716C6">
        <w:t xml:space="preserve"> </w:t>
      </w:r>
      <w:r w:rsidRPr="008040C1">
        <w:t>education</w:t>
      </w:r>
      <w:r w:rsidR="000716C6">
        <w:t xml:space="preserve"> </w:t>
      </w:r>
      <w:r w:rsidRPr="008040C1">
        <w:t>about</w:t>
      </w:r>
      <w:r w:rsidR="000716C6">
        <w:t xml:space="preserve"> </w:t>
      </w:r>
      <w:r w:rsidRPr="008040C1">
        <w:t>the</w:t>
      </w:r>
      <w:r w:rsidR="000716C6">
        <w:t xml:space="preserve"> </w:t>
      </w:r>
      <w:r w:rsidRPr="008040C1">
        <w:t>full</w:t>
      </w:r>
      <w:r w:rsidR="000716C6">
        <w:t xml:space="preserve"> </w:t>
      </w:r>
      <w:r w:rsidRPr="008040C1">
        <w:t>range</w:t>
      </w:r>
      <w:r w:rsidR="000716C6">
        <w:t xml:space="preserve"> </w:t>
      </w:r>
      <w:r w:rsidRPr="008040C1">
        <w:t>of</w:t>
      </w:r>
      <w:r w:rsidR="000716C6">
        <w:t xml:space="preserve"> </w:t>
      </w:r>
      <w:r w:rsidRPr="008040C1">
        <w:t>religious</w:t>
      </w:r>
      <w:r w:rsidR="000716C6">
        <w:t xml:space="preserve"> </w:t>
      </w:r>
      <w:r w:rsidRPr="008040C1">
        <w:t>and</w:t>
      </w:r>
      <w:r w:rsidR="000716C6">
        <w:t xml:space="preserve"> </w:t>
      </w:r>
      <w:r w:rsidRPr="008040C1">
        <w:t>non-religious</w:t>
      </w:r>
      <w:r w:rsidR="000716C6">
        <w:t xml:space="preserve"> </w:t>
      </w:r>
      <w:r w:rsidRPr="008040C1">
        <w:t>worldviews.</w:t>
      </w:r>
      <w:r w:rsidR="000716C6">
        <w:t xml:space="preserve"> </w:t>
      </w:r>
      <w:r w:rsidRPr="00EC7951">
        <w:rPr>
          <w:b/>
          <w:bCs/>
          <w:u w:val="single"/>
        </w:rPr>
        <w:t>We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believe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this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should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be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the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right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of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every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child,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irrespective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of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the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type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of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school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they</w:t>
      </w:r>
      <w:r w:rsidR="000716C6">
        <w:rPr>
          <w:b/>
          <w:bCs/>
          <w:u w:val="single"/>
        </w:rPr>
        <w:t xml:space="preserve"> </w:t>
      </w:r>
      <w:r w:rsidRPr="00EC7951">
        <w:rPr>
          <w:b/>
          <w:bCs/>
          <w:u w:val="single"/>
        </w:rPr>
        <w:t>attend</w:t>
      </w:r>
      <w:r w:rsidRPr="000E1149">
        <w:t>.</w:t>
      </w:r>
      <w:r w:rsidR="000716C6">
        <w:t xml:space="preserve"> </w:t>
      </w:r>
    </w:p>
    <w:p w14:paraId="58A2A680" w14:textId="13661AB2" w:rsidR="00C96256" w:rsidRDefault="00C96256" w:rsidP="00C96256">
      <w:pPr>
        <w:pStyle w:val="Consultation"/>
        <w:numPr>
          <w:ilvl w:val="0"/>
          <w:numId w:val="33"/>
        </w:numPr>
      </w:pPr>
      <w:r w:rsidRPr="00EC7951">
        <w:rPr>
          <w:b/>
          <w:bCs/>
        </w:rPr>
        <w:t>If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the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ambition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is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for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every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child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to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have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universal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entitlement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to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a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broad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and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balanced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curriculum,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we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believe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implementing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a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duty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on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all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schools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to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teach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an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objective,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critical,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and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pluralistic</w:t>
      </w:r>
      <w:r w:rsidR="000716C6">
        <w:rPr>
          <w:rStyle w:val="apple-converted-space"/>
          <w:b/>
          <w:bCs/>
          <w:color w:val="000000"/>
        </w:rPr>
        <w:t xml:space="preserve"> </w:t>
      </w:r>
      <w:r w:rsidRPr="00EC7951">
        <w:rPr>
          <w:b/>
          <w:bCs/>
        </w:rPr>
        <w:t>RVE</w:t>
      </w:r>
      <w:r w:rsidR="000716C6">
        <w:rPr>
          <w:rStyle w:val="apple-converted-space"/>
          <w:b/>
          <w:bCs/>
          <w:color w:val="000000"/>
        </w:rPr>
        <w:t xml:space="preserve"> </w:t>
      </w:r>
      <w:r w:rsidRPr="00EC7951">
        <w:rPr>
          <w:b/>
          <w:bCs/>
        </w:rPr>
        <w:t>syllabus,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without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exception</w:t>
      </w:r>
      <w:r>
        <w:rPr>
          <w:b/>
          <w:bCs/>
        </w:rPr>
        <w:t>,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must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be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the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starting</w:t>
      </w:r>
      <w:r w:rsidR="000716C6">
        <w:rPr>
          <w:b/>
          <w:bCs/>
        </w:rPr>
        <w:t xml:space="preserve"> </w:t>
      </w:r>
      <w:r w:rsidRPr="00EC7951">
        <w:rPr>
          <w:b/>
          <w:bCs/>
        </w:rPr>
        <w:t>point.</w:t>
      </w:r>
      <w:r w:rsidR="000716C6">
        <w:t xml:space="preserve"> </w:t>
      </w:r>
    </w:p>
    <w:p w14:paraId="72DA5031" w14:textId="1608A32E" w:rsidR="00C96256" w:rsidRPr="003A42A7" w:rsidRDefault="00C96256" w:rsidP="00C96256">
      <w:pPr>
        <w:pStyle w:val="Consultation"/>
        <w:numPr>
          <w:ilvl w:val="0"/>
          <w:numId w:val="33"/>
        </w:numPr>
        <w:rPr>
          <w:b/>
          <w:bCs/>
        </w:rPr>
      </w:pPr>
      <w:r>
        <w:rPr>
          <w:b/>
          <w:bCs/>
        </w:rPr>
        <w:lastRenderedPageBreak/>
        <w:t>We</w:t>
      </w:r>
      <w:r w:rsidR="000716C6">
        <w:rPr>
          <w:b/>
          <w:bCs/>
        </w:rPr>
        <w:t xml:space="preserve"> </w:t>
      </w:r>
      <w:r>
        <w:rPr>
          <w:b/>
          <w:bCs/>
        </w:rPr>
        <w:t>therefore</w:t>
      </w:r>
      <w:r w:rsidR="000716C6">
        <w:rPr>
          <w:b/>
          <w:bCs/>
        </w:rPr>
        <w:t xml:space="preserve"> </w:t>
      </w:r>
      <w:r>
        <w:rPr>
          <w:b/>
          <w:bCs/>
        </w:rPr>
        <w:t>urge</w:t>
      </w:r>
      <w:r w:rsidR="000716C6">
        <w:rPr>
          <w:b/>
          <w:bCs/>
        </w:rPr>
        <w:t xml:space="preserve"> </w:t>
      </w:r>
      <w:r>
        <w:rPr>
          <w:b/>
          <w:bCs/>
        </w:rPr>
        <w:t>you</w:t>
      </w:r>
      <w:r w:rsidR="000716C6">
        <w:rPr>
          <w:b/>
          <w:bCs/>
        </w:rPr>
        <w:t xml:space="preserve"> </w:t>
      </w:r>
      <w:r>
        <w:rPr>
          <w:b/>
          <w:bCs/>
        </w:rPr>
        <w:t>to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extend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the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duty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to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teach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pluralistic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RVE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in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accordance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with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the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agreed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syllabus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too</w:t>
      </w:r>
      <w:r w:rsidR="000716C6">
        <w:rPr>
          <w:b/>
          <w:bCs/>
        </w:rPr>
        <w:t xml:space="preserve"> </w:t>
      </w:r>
      <w:r>
        <w:rPr>
          <w:b/>
          <w:bCs/>
        </w:rPr>
        <w:t>all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schools</w:t>
      </w:r>
      <w:r>
        <w:rPr>
          <w:b/>
          <w:bCs/>
        </w:rPr>
        <w:t>,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regardless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of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religious</w:t>
      </w:r>
      <w:r w:rsidR="000716C6">
        <w:rPr>
          <w:b/>
          <w:bCs/>
        </w:rPr>
        <w:t xml:space="preserve"> </w:t>
      </w:r>
      <w:r w:rsidRPr="003A42A7">
        <w:rPr>
          <w:b/>
          <w:bCs/>
        </w:rPr>
        <w:t>designations.</w:t>
      </w:r>
      <w:r w:rsidR="000716C6">
        <w:rPr>
          <w:b/>
          <w:bCs/>
        </w:rPr>
        <w:t xml:space="preserve"> </w:t>
      </w:r>
    </w:p>
    <w:p w14:paraId="3C4363E2" w14:textId="5A3B1A8A" w:rsidR="00C96256" w:rsidRDefault="00C96256" w:rsidP="00C96256">
      <w:pPr>
        <w:pStyle w:val="Consultation"/>
        <w:numPr>
          <w:ilvl w:val="0"/>
          <w:numId w:val="33"/>
        </w:numPr>
      </w:pPr>
      <w:r>
        <w:t>Schools</w:t>
      </w:r>
      <w:r w:rsidR="000716C6">
        <w:t xml:space="preserve"> </w:t>
      </w:r>
      <w:r>
        <w:t>with</w:t>
      </w:r>
      <w:r w:rsidR="000716C6">
        <w:t xml:space="preserve"> </w:t>
      </w:r>
      <w:r>
        <w:t>a</w:t>
      </w:r>
      <w:r w:rsidR="000716C6">
        <w:t xml:space="preserve"> </w:t>
      </w:r>
      <w:r>
        <w:t>religious</w:t>
      </w:r>
      <w:r w:rsidR="000716C6">
        <w:t xml:space="preserve"> </w:t>
      </w:r>
      <w:r>
        <w:t>character</w:t>
      </w:r>
      <w:r w:rsidR="000716C6">
        <w:t xml:space="preserve"> </w:t>
      </w:r>
      <w:r>
        <w:t>should</w:t>
      </w:r>
      <w:r w:rsidR="000716C6">
        <w:t xml:space="preserve"> </w:t>
      </w:r>
      <w:r>
        <w:t>not</w:t>
      </w:r>
      <w:r w:rsidR="000716C6">
        <w:t xml:space="preserve"> </w:t>
      </w:r>
      <w:r>
        <w:t>be</w:t>
      </w:r>
      <w:r w:rsidR="000716C6">
        <w:t xml:space="preserve"> </w:t>
      </w:r>
      <w:r>
        <w:t>prevented</w:t>
      </w:r>
      <w:r w:rsidR="000716C6">
        <w:t xml:space="preserve"> </w:t>
      </w:r>
      <w:r>
        <w:t>from</w:t>
      </w:r>
      <w:r w:rsidR="000716C6">
        <w:t xml:space="preserve"> </w:t>
      </w:r>
      <w:r>
        <w:t>offering</w:t>
      </w:r>
      <w:r w:rsidR="000716C6">
        <w:t xml:space="preserve"> </w:t>
      </w:r>
      <w:r>
        <w:t>additional</w:t>
      </w:r>
      <w:r w:rsidR="000716C6">
        <w:t xml:space="preserve"> </w:t>
      </w:r>
      <w:r>
        <w:t>and</w:t>
      </w:r>
      <w:r w:rsidR="000716C6">
        <w:t xml:space="preserve"> </w:t>
      </w:r>
      <w:r>
        <w:t>voluntary</w:t>
      </w:r>
      <w:r w:rsidR="000716C6">
        <w:t xml:space="preserve"> </w:t>
      </w:r>
      <w:r>
        <w:t>extracurricular</w:t>
      </w:r>
      <w:r w:rsidR="000716C6">
        <w:t xml:space="preserve"> </w:t>
      </w:r>
      <w:r>
        <w:t>provision</w:t>
      </w:r>
      <w:r w:rsidR="000716C6">
        <w:t xml:space="preserve"> </w:t>
      </w:r>
      <w:r>
        <w:t>in</w:t>
      </w:r>
      <w:r w:rsidR="000716C6">
        <w:t xml:space="preserve"> </w:t>
      </w:r>
      <w:r>
        <w:t>accordance</w:t>
      </w:r>
      <w:r w:rsidR="000716C6">
        <w:t xml:space="preserve"> </w:t>
      </w:r>
      <w:r>
        <w:t>with</w:t>
      </w:r>
      <w:r w:rsidR="000716C6">
        <w:t xml:space="preserve"> </w:t>
      </w:r>
      <w:r>
        <w:t>the</w:t>
      </w:r>
      <w:r w:rsidR="000716C6">
        <w:t xml:space="preserve"> </w:t>
      </w:r>
      <w:r>
        <w:t>tenants</w:t>
      </w:r>
      <w:r w:rsidR="000716C6">
        <w:t xml:space="preserve"> </w:t>
      </w:r>
      <w:r>
        <w:t>of</w:t>
      </w:r>
      <w:r w:rsidR="000716C6">
        <w:t xml:space="preserve"> </w:t>
      </w:r>
      <w:r>
        <w:t>their</w:t>
      </w:r>
      <w:r w:rsidR="000716C6">
        <w:t xml:space="preserve"> </w:t>
      </w:r>
      <w:r>
        <w:t>faith</w:t>
      </w:r>
      <w:r w:rsidR="000716C6">
        <w:t xml:space="preserve"> </w:t>
      </w:r>
      <w:r>
        <w:t>where</w:t>
      </w:r>
      <w:r w:rsidR="000716C6">
        <w:t xml:space="preserve"> </w:t>
      </w:r>
      <w:r>
        <w:t>demand</w:t>
      </w:r>
      <w:r w:rsidR="000716C6">
        <w:t xml:space="preserve"> </w:t>
      </w:r>
      <w:r>
        <w:t>exists.</w:t>
      </w:r>
    </w:p>
    <w:p w14:paraId="005BA727" w14:textId="4ABAADF9" w:rsidR="00C96256" w:rsidRDefault="00C96256" w:rsidP="00C96256">
      <w:pPr>
        <w:pStyle w:val="Consultation"/>
        <w:numPr>
          <w:ilvl w:val="0"/>
          <w:numId w:val="33"/>
        </w:numPr>
      </w:pPr>
      <w:r>
        <w:t>We</w:t>
      </w:r>
      <w:r w:rsidR="000716C6">
        <w:t xml:space="preserve"> </w:t>
      </w:r>
      <w:r>
        <w:t>cannot</w:t>
      </w:r>
      <w:r w:rsidR="000716C6">
        <w:t xml:space="preserve"> </w:t>
      </w:r>
      <w:r>
        <w:t>emphasise</w:t>
      </w:r>
      <w:r w:rsidR="000716C6">
        <w:t xml:space="preserve"> </w:t>
      </w:r>
      <w:r>
        <w:t>enough</w:t>
      </w:r>
      <w:r w:rsidR="000716C6">
        <w:t xml:space="preserve"> </w:t>
      </w:r>
      <w:r>
        <w:t>that</w:t>
      </w:r>
      <w:r w:rsidR="000716C6">
        <w:t xml:space="preserve"> </w:t>
      </w:r>
      <w:r>
        <w:t>schools</w:t>
      </w:r>
      <w:r w:rsidR="000716C6">
        <w:t xml:space="preserve"> </w:t>
      </w:r>
      <w:r>
        <w:t>cannot</w:t>
      </w:r>
      <w:r w:rsidR="000716C6">
        <w:t xml:space="preserve"> </w:t>
      </w:r>
      <w:r>
        <w:t>be</w:t>
      </w:r>
      <w:r w:rsidR="000716C6">
        <w:t xml:space="preserve"> </w:t>
      </w:r>
      <w:r>
        <w:t>regarded</w:t>
      </w:r>
      <w:r w:rsidR="000716C6">
        <w:t xml:space="preserve"> </w:t>
      </w:r>
      <w:r>
        <w:t>as</w:t>
      </w:r>
      <w:r w:rsidR="000716C6">
        <w:t xml:space="preserve"> </w:t>
      </w:r>
      <w:r>
        <w:t>homogenous</w:t>
      </w:r>
      <w:r w:rsidR="000716C6">
        <w:t xml:space="preserve"> </w:t>
      </w:r>
      <w:r>
        <w:t>faith</w:t>
      </w:r>
      <w:r w:rsidR="000716C6">
        <w:t xml:space="preserve"> </w:t>
      </w:r>
      <w:r>
        <w:t>communities.</w:t>
      </w:r>
      <w:r w:rsidR="000716C6">
        <w:t xml:space="preserve"> </w:t>
      </w:r>
      <w:r>
        <w:t>The</w:t>
      </w:r>
      <w:r w:rsidR="000716C6">
        <w:t xml:space="preserve"> </w:t>
      </w:r>
      <w:r>
        <w:t>evidence</w:t>
      </w:r>
      <w:r w:rsidR="000716C6">
        <w:t xml:space="preserve"> </w:t>
      </w:r>
      <w:r>
        <w:t>is</w:t>
      </w:r>
      <w:r w:rsidR="000716C6">
        <w:t xml:space="preserve"> </w:t>
      </w:r>
      <w:r>
        <w:t>that</w:t>
      </w:r>
      <w:r w:rsidR="000716C6">
        <w:t xml:space="preserve"> </w:t>
      </w:r>
      <w:r>
        <w:t>families</w:t>
      </w:r>
      <w:r w:rsidR="000716C6">
        <w:t xml:space="preserve"> </w:t>
      </w:r>
      <w:r>
        <w:t>largely</w:t>
      </w:r>
      <w:r w:rsidR="000716C6">
        <w:t xml:space="preserve"> </w:t>
      </w:r>
      <w:r>
        <w:t>do</w:t>
      </w:r>
      <w:r w:rsidR="000716C6">
        <w:t xml:space="preserve"> </w:t>
      </w:r>
      <w:r>
        <w:t>not</w:t>
      </w:r>
      <w:r w:rsidR="000716C6">
        <w:t xml:space="preserve"> </w:t>
      </w:r>
      <w:r>
        <w:t>choose</w:t>
      </w:r>
      <w:r w:rsidR="000716C6">
        <w:t xml:space="preserve"> </w:t>
      </w:r>
      <w:r>
        <w:t>faith</w:t>
      </w:r>
      <w:r w:rsidR="000716C6">
        <w:t xml:space="preserve"> </w:t>
      </w:r>
      <w:r>
        <w:t>schools</w:t>
      </w:r>
      <w:r w:rsidR="000716C6">
        <w:t xml:space="preserve"> </w:t>
      </w:r>
      <w:r>
        <w:t>based</w:t>
      </w:r>
      <w:r w:rsidR="000716C6">
        <w:t xml:space="preserve"> </w:t>
      </w:r>
      <w:r>
        <w:t>on</w:t>
      </w:r>
      <w:r w:rsidR="000716C6">
        <w:t xml:space="preserve"> </w:t>
      </w:r>
      <w:r>
        <w:t>their</w:t>
      </w:r>
      <w:r w:rsidR="000716C6">
        <w:t xml:space="preserve"> </w:t>
      </w:r>
      <w:r>
        <w:t>religious</w:t>
      </w:r>
      <w:r w:rsidR="000716C6">
        <w:t xml:space="preserve"> </w:t>
      </w:r>
      <w:r>
        <w:t>ethos,</w:t>
      </w:r>
      <w:r w:rsidR="000716C6">
        <w:t xml:space="preserve"> </w:t>
      </w:r>
      <w:r>
        <w:t>and</w:t>
      </w:r>
      <w:r w:rsidR="000716C6">
        <w:t xml:space="preserve"> </w:t>
      </w:r>
      <w:r>
        <w:t>do</w:t>
      </w:r>
      <w:r w:rsidR="000716C6">
        <w:t xml:space="preserve"> </w:t>
      </w:r>
      <w:r>
        <w:t>not</w:t>
      </w:r>
      <w:r w:rsidR="000716C6">
        <w:t xml:space="preserve"> </w:t>
      </w:r>
      <w:r>
        <w:t>necessarily</w:t>
      </w:r>
      <w:r w:rsidR="000716C6">
        <w:t xml:space="preserve"> </w:t>
      </w:r>
      <w:r>
        <w:t>wish</w:t>
      </w:r>
      <w:r w:rsidR="000716C6">
        <w:t xml:space="preserve"> </w:t>
      </w:r>
      <w:r>
        <w:t>to</w:t>
      </w:r>
      <w:r w:rsidR="000716C6">
        <w:t xml:space="preserve"> </w:t>
      </w:r>
      <w:r>
        <w:t>opt</w:t>
      </w:r>
      <w:r w:rsidR="000716C6">
        <w:t xml:space="preserve"> </w:t>
      </w:r>
      <w:r>
        <w:t>into</w:t>
      </w:r>
      <w:r w:rsidR="000716C6">
        <w:t xml:space="preserve"> </w:t>
      </w:r>
      <w:r>
        <w:t>a</w:t>
      </w:r>
      <w:r w:rsidR="000716C6">
        <w:t xml:space="preserve"> </w:t>
      </w:r>
      <w:r>
        <w:t>religious</w:t>
      </w:r>
      <w:r w:rsidR="000716C6">
        <w:t xml:space="preserve"> </w:t>
      </w:r>
      <w:r>
        <w:t>community</w:t>
      </w:r>
      <w:r w:rsidR="000716C6">
        <w:t xml:space="preserve"> </w:t>
      </w:r>
      <w:r>
        <w:t>by</w:t>
      </w:r>
      <w:r w:rsidR="000716C6">
        <w:t xml:space="preserve"> </w:t>
      </w:r>
      <w:r>
        <w:t>virtue</w:t>
      </w:r>
      <w:r w:rsidR="000716C6">
        <w:t xml:space="preserve"> </w:t>
      </w:r>
      <w:r>
        <w:t>of</w:t>
      </w:r>
      <w:r w:rsidR="000716C6">
        <w:t xml:space="preserve"> </w:t>
      </w:r>
      <w:r>
        <w:t>their</w:t>
      </w:r>
      <w:r w:rsidR="000716C6">
        <w:t xml:space="preserve"> </w:t>
      </w:r>
      <w:r>
        <w:t>school</w:t>
      </w:r>
      <w:r w:rsidR="000716C6">
        <w:t xml:space="preserve"> </w:t>
      </w:r>
      <w:r>
        <w:t>choice.</w:t>
      </w:r>
    </w:p>
    <w:p w14:paraId="1AB233E1" w14:textId="280BF9A6" w:rsidR="00BC000C" w:rsidRPr="00BC000C" w:rsidRDefault="00BC000C" w:rsidP="00BC000C">
      <w:pPr>
        <w:pStyle w:val="Consultation"/>
        <w:numPr>
          <w:ilvl w:val="0"/>
          <w:numId w:val="0"/>
        </w:numPr>
        <w:ind w:left="360" w:hanging="360"/>
        <w:rPr>
          <w:b/>
          <w:bCs/>
        </w:rPr>
      </w:pPr>
      <w:r w:rsidRPr="00BC000C">
        <w:rPr>
          <w:b/>
          <w:bCs/>
        </w:rPr>
        <w:t>R</w:t>
      </w:r>
      <w:r w:rsidRPr="00BC000C">
        <w:rPr>
          <w:b/>
          <w:bCs/>
        </w:rPr>
        <w:t>elationships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and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sexuality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education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(RSE)</w:t>
      </w:r>
    </w:p>
    <w:p w14:paraId="2B2B0879" w14:textId="79195D08" w:rsidR="001D3608" w:rsidRDefault="008953DB" w:rsidP="00C97738">
      <w:pPr>
        <w:pStyle w:val="Consultation"/>
        <w:numPr>
          <w:ilvl w:val="0"/>
          <w:numId w:val="33"/>
        </w:numPr>
      </w:pPr>
      <w:r>
        <w:t>The</w:t>
      </w:r>
      <w:r w:rsidR="000716C6">
        <w:t xml:space="preserve"> </w:t>
      </w:r>
      <w:r>
        <w:t>National</w:t>
      </w:r>
      <w:r w:rsidR="000716C6">
        <w:t xml:space="preserve"> </w:t>
      </w:r>
      <w:r>
        <w:t>Secular</w:t>
      </w:r>
      <w:r w:rsidR="000716C6">
        <w:t xml:space="preserve"> </w:t>
      </w:r>
      <w:r>
        <w:t>Society</w:t>
      </w:r>
      <w:r w:rsidR="000716C6">
        <w:t xml:space="preserve"> </w:t>
      </w:r>
      <w:r w:rsidR="002B2F53">
        <w:t>has</w:t>
      </w:r>
      <w:r w:rsidR="000716C6">
        <w:t xml:space="preserve"> </w:t>
      </w:r>
      <w:r w:rsidR="002B2F53">
        <w:t>strongly</w:t>
      </w:r>
      <w:r w:rsidR="000716C6">
        <w:t xml:space="preserve"> </w:t>
      </w:r>
      <w:r w:rsidR="002B2F53">
        <w:t>supported</w:t>
      </w:r>
      <w:r w:rsidR="000716C6">
        <w:t xml:space="preserve"> </w:t>
      </w:r>
      <w:r w:rsidR="002B2F53">
        <w:t>the</w:t>
      </w:r>
      <w:r w:rsidR="000716C6">
        <w:t xml:space="preserve"> </w:t>
      </w:r>
      <w:r w:rsidR="002B2F53">
        <w:t>Welsh</w:t>
      </w:r>
      <w:r w:rsidR="000716C6">
        <w:t xml:space="preserve"> </w:t>
      </w:r>
      <w:r w:rsidR="002B2F53">
        <w:t>government’s</w:t>
      </w:r>
      <w:r w:rsidR="000716C6">
        <w:t xml:space="preserve"> </w:t>
      </w:r>
      <w:r w:rsidR="002B2F53">
        <w:t>intention</w:t>
      </w:r>
      <w:r w:rsidR="000716C6">
        <w:t xml:space="preserve"> </w:t>
      </w:r>
      <w:r w:rsidR="002B2F53">
        <w:t>to</w:t>
      </w:r>
      <w:r w:rsidR="000716C6">
        <w:t xml:space="preserve"> </w:t>
      </w:r>
      <w:r w:rsidR="002B2F53">
        <w:t>make</w:t>
      </w:r>
      <w:r w:rsidR="000716C6">
        <w:t xml:space="preserve"> </w:t>
      </w:r>
      <w:r w:rsidR="002B2F53">
        <w:t>RSE</w:t>
      </w:r>
      <w:r w:rsidR="000716C6">
        <w:t xml:space="preserve"> </w:t>
      </w:r>
      <w:r w:rsidR="002B2F53">
        <w:t>statutory</w:t>
      </w:r>
      <w:r w:rsidR="000716C6">
        <w:t xml:space="preserve"> </w:t>
      </w:r>
      <w:r w:rsidR="002B2F53">
        <w:t>and</w:t>
      </w:r>
      <w:r w:rsidR="000716C6">
        <w:t xml:space="preserve"> </w:t>
      </w:r>
      <w:r w:rsidR="002B2F53">
        <w:t>embedded</w:t>
      </w:r>
      <w:r w:rsidR="000716C6">
        <w:t xml:space="preserve"> </w:t>
      </w:r>
      <w:r w:rsidR="002B2F53">
        <w:t>in</w:t>
      </w:r>
      <w:r w:rsidR="000716C6">
        <w:t xml:space="preserve"> </w:t>
      </w:r>
      <w:r w:rsidR="002B2F53">
        <w:t>a</w:t>
      </w:r>
      <w:r w:rsidR="000716C6">
        <w:t xml:space="preserve"> </w:t>
      </w:r>
      <w:r w:rsidR="002B2F53">
        <w:t>rights-based</w:t>
      </w:r>
      <w:r w:rsidR="000716C6">
        <w:t xml:space="preserve"> </w:t>
      </w:r>
      <w:r w:rsidR="002B2F53">
        <w:t>approach</w:t>
      </w:r>
      <w:r w:rsidR="001D3608">
        <w:t>.</w:t>
      </w:r>
      <w:r w:rsidR="000716C6">
        <w:t xml:space="preserve"> </w:t>
      </w:r>
      <w:r w:rsidR="001D3608">
        <w:t>Experience</w:t>
      </w:r>
      <w:r w:rsidR="000716C6">
        <w:t xml:space="preserve"> </w:t>
      </w:r>
      <w:r w:rsidR="001D3608">
        <w:t>has</w:t>
      </w:r>
      <w:r w:rsidR="000716C6">
        <w:t xml:space="preserve"> </w:t>
      </w:r>
      <w:r w:rsidR="001D3608">
        <w:t>shown</w:t>
      </w:r>
      <w:r w:rsidR="000716C6">
        <w:t xml:space="preserve"> </w:t>
      </w:r>
      <w:r w:rsidR="001D3608">
        <w:t>that</w:t>
      </w:r>
      <w:r w:rsidR="000716C6">
        <w:t xml:space="preserve"> </w:t>
      </w:r>
      <w:r w:rsidR="001D3608">
        <w:t>while</w:t>
      </w:r>
      <w:r w:rsidR="000716C6">
        <w:t xml:space="preserve"> </w:t>
      </w:r>
      <w:r w:rsidR="001D3608">
        <w:t>many</w:t>
      </w:r>
      <w:r w:rsidR="000716C6">
        <w:t xml:space="preserve"> </w:t>
      </w:r>
      <w:r w:rsidR="001D3608">
        <w:t>schools</w:t>
      </w:r>
      <w:r w:rsidR="000716C6">
        <w:t xml:space="preserve"> </w:t>
      </w:r>
      <w:r w:rsidR="001D3608">
        <w:t>deliver</w:t>
      </w:r>
      <w:r w:rsidR="000716C6">
        <w:t xml:space="preserve"> </w:t>
      </w:r>
      <w:r w:rsidR="001D3608">
        <w:t>outstanding</w:t>
      </w:r>
      <w:r w:rsidR="000716C6">
        <w:t xml:space="preserve"> </w:t>
      </w:r>
      <w:r w:rsidR="001D3608">
        <w:t>RSE</w:t>
      </w:r>
      <w:r w:rsidR="000716C6">
        <w:t xml:space="preserve"> </w:t>
      </w:r>
      <w:r w:rsidR="0005356C">
        <w:t>making</w:t>
      </w:r>
      <w:r w:rsidR="000716C6">
        <w:t xml:space="preserve"> </w:t>
      </w:r>
      <w:r w:rsidR="0005356C">
        <w:t>the</w:t>
      </w:r>
      <w:r w:rsidR="000716C6">
        <w:t xml:space="preserve"> </w:t>
      </w:r>
      <w:r w:rsidR="0005356C">
        <w:t>subject</w:t>
      </w:r>
      <w:r w:rsidR="000716C6">
        <w:t xml:space="preserve"> </w:t>
      </w:r>
      <w:r w:rsidR="0005356C">
        <w:t>statutory</w:t>
      </w:r>
      <w:r w:rsidR="000716C6">
        <w:t xml:space="preserve"> </w:t>
      </w:r>
      <w:r w:rsidR="0005356C">
        <w:t>is</w:t>
      </w:r>
      <w:r w:rsidR="000716C6">
        <w:t xml:space="preserve"> </w:t>
      </w:r>
      <w:r w:rsidR="0005356C">
        <w:t>the</w:t>
      </w:r>
      <w:r w:rsidR="000716C6">
        <w:t xml:space="preserve"> </w:t>
      </w:r>
      <w:r w:rsidR="0005356C">
        <w:t>only</w:t>
      </w:r>
      <w:r w:rsidR="000716C6">
        <w:t xml:space="preserve"> </w:t>
      </w:r>
      <w:r w:rsidR="0005356C">
        <w:t>way</w:t>
      </w:r>
      <w:r w:rsidR="000716C6">
        <w:t xml:space="preserve"> </w:t>
      </w:r>
      <w:r w:rsidR="0005356C">
        <w:t>to</w:t>
      </w:r>
      <w:r w:rsidR="000716C6">
        <w:t xml:space="preserve"> </w:t>
      </w:r>
      <w:r w:rsidR="0005356C">
        <w:t>ensure</w:t>
      </w:r>
      <w:r w:rsidR="000716C6">
        <w:t xml:space="preserve"> </w:t>
      </w:r>
      <w:r w:rsidR="0005356C">
        <w:t>consistency</w:t>
      </w:r>
      <w:r w:rsidR="000716C6">
        <w:t xml:space="preserve"> </w:t>
      </w:r>
      <w:r w:rsidR="0005356C">
        <w:t>and</w:t>
      </w:r>
      <w:r w:rsidR="000716C6">
        <w:t xml:space="preserve"> </w:t>
      </w:r>
      <w:r w:rsidR="0005356C">
        <w:t>quality</w:t>
      </w:r>
      <w:r w:rsidR="000716C6">
        <w:t xml:space="preserve"> </w:t>
      </w:r>
      <w:r w:rsidR="0005356C">
        <w:t>across-the-board.</w:t>
      </w:r>
    </w:p>
    <w:p w14:paraId="5C070458" w14:textId="34394A18" w:rsidR="009E284D" w:rsidRDefault="009E284D" w:rsidP="00C97738">
      <w:pPr>
        <w:pStyle w:val="Consultation"/>
        <w:numPr>
          <w:ilvl w:val="0"/>
          <w:numId w:val="33"/>
        </w:numPr>
      </w:pPr>
      <w:r w:rsidRPr="001D3608">
        <w:t>The</w:t>
      </w:r>
      <w:r w:rsidR="000716C6">
        <w:t xml:space="preserve"> </w:t>
      </w:r>
      <w:r w:rsidRPr="001D3608">
        <w:t>change</w:t>
      </w:r>
      <w:r w:rsidR="000716C6">
        <w:t xml:space="preserve"> </w:t>
      </w:r>
      <w:r w:rsidRPr="001D3608">
        <w:t>from</w:t>
      </w:r>
      <w:r w:rsidR="000716C6">
        <w:t xml:space="preserve"> </w:t>
      </w:r>
      <w:r w:rsidRPr="001D3608">
        <w:t>SRE</w:t>
      </w:r>
      <w:r w:rsidR="000716C6">
        <w:t xml:space="preserve"> </w:t>
      </w:r>
      <w:r w:rsidRPr="001D3608">
        <w:t>to</w:t>
      </w:r>
      <w:r w:rsidR="000716C6">
        <w:t xml:space="preserve"> </w:t>
      </w:r>
      <w:r w:rsidRPr="001D3608">
        <w:t>RSE</w:t>
      </w:r>
      <w:r w:rsidR="000716C6">
        <w:t xml:space="preserve"> </w:t>
      </w:r>
      <w:r w:rsidRPr="001D3608">
        <w:t>is</w:t>
      </w:r>
      <w:r w:rsidR="000716C6">
        <w:t xml:space="preserve"> </w:t>
      </w:r>
      <w:r w:rsidRPr="001D3608">
        <w:t>positive</w:t>
      </w:r>
      <w:r w:rsidR="000716C6">
        <w:t xml:space="preserve"> </w:t>
      </w:r>
      <w:r w:rsidRPr="001D3608">
        <w:t>because</w:t>
      </w:r>
      <w:r w:rsidR="000716C6">
        <w:t xml:space="preserve"> </w:t>
      </w:r>
      <w:r w:rsidRPr="001D3608">
        <w:t>the</w:t>
      </w:r>
      <w:r w:rsidR="000716C6">
        <w:t xml:space="preserve"> </w:t>
      </w:r>
      <w:r w:rsidRPr="001D3608">
        <w:t>stress</w:t>
      </w:r>
      <w:r w:rsidR="000716C6">
        <w:t xml:space="preserve"> </w:t>
      </w:r>
      <w:r w:rsidRPr="001D3608">
        <w:t>is</w:t>
      </w:r>
      <w:r w:rsidR="000716C6">
        <w:t xml:space="preserve"> </w:t>
      </w:r>
      <w:r w:rsidRPr="001D3608">
        <w:t>on</w:t>
      </w:r>
      <w:r w:rsidR="000716C6">
        <w:t xml:space="preserve"> </w:t>
      </w:r>
      <w:r w:rsidRPr="001D3608">
        <w:t>human</w:t>
      </w:r>
      <w:r w:rsidR="000716C6">
        <w:t xml:space="preserve"> </w:t>
      </w:r>
      <w:r w:rsidRPr="001D3608">
        <w:t>interacting</w:t>
      </w:r>
      <w:r w:rsidR="000716C6">
        <w:t xml:space="preserve"> </w:t>
      </w:r>
      <w:r w:rsidRPr="001D3608">
        <w:t>and</w:t>
      </w:r>
      <w:r w:rsidR="000716C6">
        <w:t xml:space="preserve"> </w:t>
      </w:r>
      <w:r w:rsidRPr="001D3608">
        <w:t>relating</w:t>
      </w:r>
      <w:r w:rsidR="000716C6">
        <w:t xml:space="preserve"> </w:t>
      </w:r>
      <w:r w:rsidRPr="001D3608">
        <w:t>that</w:t>
      </w:r>
      <w:r w:rsidR="000716C6">
        <w:t xml:space="preserve"> </w:t>
      </w:r>
      <w:r w:rsidRPr="001D3608">
        <w:t>extends</w:t>
      </w:r>
      <w:r w:rsidR="000716C6">
        <w:t xml:space="preserve"> </w:t>
      </w:r>
      <w:r w:rsidRPr="001D3608">
        <w:t>beyond</w:t>
      </w:r>
      <w:r w:rsidR="000716C6">
        <w:t xml:space="preserve"> </w:t>
      </w:r>
      <w:r w:rsidRPr="001D3608">
        <w:t>romantic/sexual</w:t>
      </w:r>
      <w:r w:rsidR="000716C6">
        <w:t xml:space="preserve"> </w:t>
      </w:r>
      <w:r w:rsidRPr="001D3608">
        <w:t>relationships.</w:t>
      </w:r>
      <w:r w:rsidR="000716C6">
        <w:t xml:space="preserve"> </w:t>
      </w:r>
      <w:r w:rsidRPr="001D3608">
        <w:t>The</w:t>
      </w:r>
      <w:r w:rsidR="000716C6">
        <w:t xml:space="preserve"> </w:t>
      </w:r>
      <w:r w:rsidRPr="001D3608">
        <w:t>change</w:t>
      </w:r>
      <w:r w:rsidR="000716C6">
        <w:t xml:space="preserve"> </w:t>
      </w:r>
      <w:r w:rsidRPr="001D3608">
        <w:t>from</w:t>
      </w:r>
      <w:r w:rsidR="000716C6">
        <w:t xml:space="preserve"> </w:t>
      </w:r>
      <w:r w:rsidRPr="001D3608">
        <w:t>sex</w:t>
      </w:r>
      <w:r w:rsidR="000716C6">
        <w:t xml:space="preserve"> </w:t>
      </w:r>
      <w:r w:rsidRPr="001D3608">
        <w:t>to</w:t>
      </w:r>
      <w:r w:rsidR="000716C6">
        <w:t xml:space="preserve"> </w:t>
      </w:r>
      <w:r w:rsidRPr="001D3608">
        <w:t>sexuality</w:t>
      </w:r>
      <w:r w:rsidR="000716C6">
        <w:t xml:space="preserve"> </w:t>
      </w:r>
      <w:r w:rsidRPr="001D3608">
        <w:t>is</w:t>
      </w:r>
      <w:r w:rsidR="000716C6">
        <w:t xml:space="preserve"> </w:t>
      </w:r>
      <w:r w:rsidRPr="001D3608">
        <w:t>also</w:t>
      </w:r>
      <w:r w:rsidR="000716C6">
        <w:t xml:space="preserve"> </w:t>
      </w:r>
      <w:r w:rsidRPr="001D3608">
        <w:t>positive</w:t>
      </w:r>
      <w:r w:rsidR="000716C6">
        <w:t xml:space="preserve"> </w:t>
      </w:r>
      <w:r w:rsidRPr="001D3608">
        <w:t>because</w:t>
      </w:r>
      <w:r w:rsidR="000716C6">
        <w:t xml:space="preserve"> </w:t>
      </w:r>
      <w:r w:rsidRPr="001D3608">
        <w:t>it</w:t>
      </w:r>
      <w:r w:rsidR="000716C6">
        <w:t xml:space="preserve"> </w:t>
      </w:r>
      <w:r w:rsidRPr="001D3608">
        <w:t>emphasises</w:t>
      </w:r>
      <w:r w:rsidR="000716C6">
        <w:t xml:space="preserve"> </w:t>
      </w:r>
      <w:r w:rsidRPr="001D3608">
        <w:t>a</w:t>
      </w:r>
      <w:r w:rsidR="000716C6">
        <w:t xml:space="preserve"> </w:t>
      </w:r>
      <w:r w:rsidRPr="001D3608">
        <w:t>more</w:t>
      </w:r>
      <w:r w:rsidR="000716C6">
        <w:t xml:space="preserve"> </w:t>
      </w:r>
      <w:r w:rsidRPr="001D3608">
        <w:t>personal</w:t>
      </w:r>
      <w:r w:rsidR="000716C6">
        <w:t xml:space="preserve"> </w:t>
      </w:r>
      <w:r w:rsidRPr="001D3608">
        <w:t>and</w:t>
      </w:r>
      <w:r w:rsidR="000716C6">
        <w:t xml:space="preserve"> </w:t>
      </w:r>
      <w:r w:rsidRPr="001D3608">
        <w:t>less</w:t>
      </w:r>
      <w:r w:rsidR="000716C6">
        <w:t xml:space="preserve"> </w:t>
      </w:r>
      <w:r w:rsidRPr="001D3608">
        <w:t>clinical</w:t>
      </w:r>
      <w:r w:rsidR="000716C6">
        <w:t xml:space="preserve"> </w:t>
      </w:r>
      <w:r w:rsidRPr="001D3608">
        <w:t>focus</w:t>
      </w:r>
      <w:r w:rsidR="000716C6">
        <w:t xml:space="preserve"> </w:t>
      </w:r>
      <w:r w:rsidRPr="001D3608">
        <w:t>more</w:t>
      </w:r>
      <w:r w:rsidR="000716C6">
        <w:t xml:space="preserve"> </w:t>
      </w:r>
      <w:r w:rsidRPr="001D3608">
        <w:t>relevant</w:t>
      </w:r>
      <w:r w:rsidR="000716C6">
        <w:t xml:space="preserve"> </w:t>
      </w:r>
      <w:r w:rsidRPr="001D3608">
        <w:t>to</w:t>
      </w:r>
      <w:r w:rsidR="000716C6">
        <w:t xml:space="preserve"> </w:t>
      </w:r>
      <w:r w:rsidRPr="001D3608">
        <w:t>each</w:t>
      </w:r>
      <w:r w:rsidR="000716C6">
        <w:t xml:space="preserve"> </w:t>
      </w:r>
      <w:r w:rsidRPr="001D3608">
        <w:t>individual</w:t>
      </w:r>
      <w:r w:rsidR="000716C6">
        <w:t xml:space="preserve"> </w:t>
      </w:r>
      <w:r w:rsidRPr="001D3608">
        <w:t>pupil.</w:t>
      </w:r>
    </w:p>
    <w:p w14:paraId="1D28A16F" w14:textId="5333200E" w:rsidR="00F70AB7" w:rsidRDefault="00F70AB7" w:rsidP="00C97738">
      <w:pPr>
        <w:pStyle w:val="Consultation"/>
        <w:numPr>
          <w:ilvl w:val="0"/>
          <w:numId w:val="33"/>
        </w:numPr>
      </w:pPr>
      <w:r w:rsidRPr="00F70AB7">
        <w:t>There</w:t>
      </w:r>
      <w:r w:rsidR="000716C6">
        <w:t xml:space="preserve"> </w:t>
      </w:r>
      <w:r w:rsidRPr="00F70AB7">
        <w:t>is</w:t>
      </w:r>
      <w:r w:rsidR="000716C6">
        <w:t xml:space="preserve"> </w:t>
      </w:r>
      <w:r w:rsidRPr="00F70AB7">
        <w:t>an</w:t>
      </w:r>
      <w:r w:rsidR="000716C6">
        <w:t xml:space="preserve"> </w:t>
      </w:r>
      <w:r w:rsidRPr="00F70AB7">
        <w:t>extremely</w:t>
      </w:r>
      <w:r w:rsidR="000716C6">
        <w:t xml:space="preserve"> </w:t>
      </w:r>
      <w:r w:rsidRPr="00F70AB7">
        <w:t>broad</w:t>
      </w:r>
      <w:r w:rsidR="000716C6">
        <w:t xml:space="preserve"> </w:t>
      </w:r>
      <w:r w:rsidRPr="00F70AB7">
        <w:t>base</w:t>
      </w:r>
      <w:r w:rsidR="000716C6">
        <w:t xml:space="preserve"> </w:t>
      </w:r>
      <w:r w:rsidRPr="00F70AB7">
        <w:t>of</w:t>
      </w:r>
      <w:r w:rsidR="000716C6">
        <w:t xml:space="preserve"> </w:t>
      </w:r>
      <w:r w:rsidRPr="00F70AB7">
        <w:t>support</w:t>
      </w:r>
      <w:r w:rsidR="000716C6">
        <w:t xml:space="preserve"> </w:t>
      </w:r>
      <w:r w:rsidRPr="00F70AB7">
        <w:t>across</w:t>
      </w:r>
      <w:r w:rsidR="000716C6">
        <w:t xml:space="preserve"> </w:t>
      </w:r>
      <w:r w:rsidRPr="00F70AB7">
        <w:t>the</w:t>
      </w:r>
      <w:r w:rsidR="000716C6">
        <w:t xml:space="preserve"> </w:t>
      </w:r>
      <w:r w:rsidRPr="00F70AB7">
        <w:t>education,</w:t>
      </w:r>
      <w:r w:rsidR="000716C6">
        <w:t xml:space="preserve"> </w:t>
      </w:r>
      <w:proofErr w:type="gramStart"/>
      <w:r w:rsidRPr="00F70AB7">
        <w:t>youth</w:t>
      </w:r>
      <w:proofErr w:type="gramEnd"/>
      <w:r w:rsidR="000716C6">
        <w:t xml:space="preserve"> </w:t>
      </w:r>
      <w:r w:rsidRPr="00F70AB7">
        <w:t>and</w:t>
      </w:r>
      <w:r w:rsidR="000716C6">
        <w:t xml:space="preserve"> </w:t>
      </w:r>
      <w:r w:rsidRPr="00F70AB7">
        <w:t>equality</w:t>
      </w:r>
      <w:r w:rsidR="000716C6">
        <w:t xml:space="preserve"> </w:t>
      </w:r>
      <w:r w:rsidRPr="00F70AB7">
        <w:t>sectors</w:t>
      </w:r>
      <w:r w:rsidR="000716C6">
        <w:t xml:space="preserve"> </w:t>
      </w:r>
      <w:r w:rsidRPr="00F70AB7">
        <w:t>for</w:t>
      </w:r>
      <w:r w:rsidR="000716C6">
        <w:t xml:space="preserve"> </w:t>
      </w:r>
      <w:r w:rsidRPr="00F70AB7">
        <w:t>making</w:t>
      </w:r>
      <w:r w:rsidR="000716C6">
        <w:t xml:space="preserve"> </w:t>
      </w:r>
      <w:r w:rsidRPr="00F70AB7">
        <w:t>RSE</w:t>
      </w:r>
      <w:r w:rsidR="000716C6">
        <w:t xml:space="preserve"> </w:t>
      </w:r>
      <w:r w:rsidRPr="00F70AB7">
        <w:t>a</w:t>
      </w:r>
      <w:r w:rsidR="000716C6">
        <w:t xml:space="preserve"> </w:t>
      </w:r>
      <w:r w:rsidRPr="00F70AB7">
        <w:t>statutory</w:t>
      </w:r>
      <w:r w:rsidR="000716C6">
        <w:t xml:space="preserve"> </w:t>
      </w:r>
      <w:r w:rsidRPr="00F70AB7">
        <w:t>and</w:t>
      </w:r>
      <w:r w:rsidR="000716C6">
        <w:t xml:space="preserve"> </w:t>
      </w:r>
      <w:r w:rsidRPr="00F70AB7">
        <w:t>compulsory</w:t>
      </w:r>
      <w:r w:rsidR="000716C6">
        <w:t xml:space="preserve"> </w:t>
      </w:r>
      <w:r w:rsidRPr="00F70AB7">
        <w:t>part</w:t>
      </w:r>
      <w:r w:rsidR="000716C6">
        <w:t xml:space="preserve"> </w:t>
      </w:r>
      <w:r w:rsidRPr="00F70AB7">
        <w:t>of</w:t>
      </w:r>
      <w:r w:rsidR="000716C6">
        <w:t xml:space="preserve"> </w:t>
      </w:r>
      <w:r w:rsidRPr="00F70AB7">
        <w:t>the</w:t>
      </w:r>
      <w:r w:rsidR="000716C6">
        <w:t xml:space="preserve"> </w:t>
      </w:r>
      <w:r w:rsidRPr="00F70AB7">
        <w:t>curriculum.</w:t>
      </w:r>
      <w:r w:rsidR="000716C6">
        <w:t xml:space="preserve"> </w:t>
      </w:r>
      <w:r w:rsidRPr="00F70AB7">
        <w:t>In</w:t>
      </w:r>
      <w:r w:rsidR="000716C6">
        <w:t xml:space="preserve"> </w:t>
      </w:r>
      <w:r w:rsidRPr="00F70AB7">
        <w:t>particular</w:t>
      </w:r>
      <w:r w:rsidR="000716C6">
        <w:t xml:space="preserve"> </w:t>
      </w:r>
      <w:r w:rsidRPr="00F70AB7">
        <w:t>the</w:t>
      </w:r>
      <w:r w:rsidR="000716C6">
        <w:t xml:space="preserve"> </w:t>
      </w:r>
      <w:r w:rsidRPr="00F70AB7">
        <w:t>UN</w:t>
      </w:r>
      <w:r w:rsidR="000716C6">
        <w:t xml:space="preserve"> </w:t>
      </w:r>
      <w:r w:rsidRPr="00F70AB7">
        <w:t>Committee</w:t>
      </w:r>
      <w:r w:rsidR="000716C6">
        <w:t xml:space="preserve"> </w:t>
      </w:r>
      <w:r w:rsidRPr="00F70AB7">
        <w:t>on</w:t>
      </w:r>
      <w:r w:rsidR="000716C6">
        <w:t xml:space="preserve"> </w:t>
      </w:r>
      <w:r w:rsidRPr="00F70AB7">
        <w:t>the</w:t>
      </w:r>
      <w:r w:rsidR="000716C6">
        <w:t xml:space="preserve"> </w:t>
      </w:r>
      <w:r w:rsidRPr="00F70AB7">
        <w:t>Rights</w:t>
      </w:r>
      <w:r w:rsidR="000716C6">
        <w:t xml:space="preserve"> </w:t>
      </w:r>
      <w:r w:rsidRPr="00F70AB7">
        <w:t>of</w:t>
      </w:r>
      <w:r w:rsidR="000716C6">
        <w:t xml:space="preserve"> </w:t>
      </w:r>
      <w:r w:rsidRPr="00F70AB7">
        <w:t>the</w:t>
      </w:r>
      <w:r w:rsidR="000716C6">
        <w:t xml:space="preserve"> </w:t>
      </w:r>
      <w:r w:rsidRPr="00F70AB7">
        <w:t>Child</w:t>
      </w:r>
      <w:r w:rsidR="000716C6">
        <w:t xml:space="preserve"> </w:t>
      </w:r>
      <w:r w:rsidRPr="00F70AB7">
        <w:t>have</w:t>
      </w:r>
      <w:r w:rsidR="000716C6">
        <w:t xml:space="preserve"> </w:t>
      </w:r>
      <w:r w:rsidRPr="00F70AB7">
        <w:t>noted</w:t>
      </w:r>
      <w:r w:rsidR="000716C6">
        <w:t xml:space="preserve"> </w:t>
      </w:r>
      <w:r w:rsidRPr="00F70AB7">
        <w:t>with</w:t>
      </w:r>
      <w:r w:rsidR="000716C6">
        <w:t xml:space="preserve"> </w:t>
      </w:r>
      <w:r w:rsidRPr="00F70AB7">
        <w:t>concern</w:t>
      </w:r>
      <w:r w:rsidR="000716C6">
        <w:t xml:space="preserve"> </w:t>
      </w:r>
      <w:r w:rsidRPr="00F70AB7">
        <w:t>that:</w:t>
      </w:r>
      <w:r w:rsidR="000716C6">
        <w:t xml:space="preserve"> </w:t>
      </w:r>
      <w:r w:rsidRPr="00F70AB7">
        <w:t>“</w:t>
      </w:r>
      <w:r w:rsidRPr="00F70AB7">
        <w:rPr>
          <w:i/>
          <w:iCs/>
        </w:rPr>
        <w:t>Relationships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sexuality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education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is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not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mandatory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in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all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schools,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its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contents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quality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varies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depending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on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the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school,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LGBT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children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do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not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have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access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to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accurate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information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on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their</w:t>
      </w:r>
      <w:r w:rsidR="000716C6">
        <w:rPr>
          <w:i/>
          <w:iCs/>
        </w:rPr>
        <w:t xml:space="preserve"> </w:t>
      </w:r>
      <w:r w:rsidRPr="00F70AB7">
        <w:rPr>
          <w:i/>
          <w:iCs/>
        </w:rPr>
        <w:t>sexuality.</w:t>
      </w:r>
      <w:r>
        <w:t>”</w:t>
      </w:r>
      <w:r w:rsidR="000A58A8">
        <w:rPr>
          <w:rStyle w:val="FootnoteReference"/>
        </w:rPr>
        <w:footnoteReference w:id="6"/>
      </w:r>
    </w:p>
    <w:p w14:paraId="7F6A3972" w14:textId="461AFC43" w:rsidR="000A58A8" w:rsidRDefault="000A58A8" w:rsidP="00C97738">
      <w:pPr>
        <w:pStyle w:val="Consultation"/>
        <w:numPr>
          <w:ilvl w:val="0"/>
          <w:numId w:val="33"/>
        </w:numPr>
      </w:pPr>
      <w:r>
        <w:t>the</w:t>
      </w:r>
      <w:r w:rsidR="000716C6">
        <w:t xml:space="preserve"> </w:t>
      </w:r>
      <w:r>
        <w:t>provision</w:t>
      </w:r>
      <w:r w:rsidR="000716C6">
        <w:t xml:space="preserve"> </w:t>
      </w:r>
      <w:r>
        <w:t>for</w:t>
      </w:r>
      <w:r w:rsidR="000716C6">
        <w:t xml:space="preserve"> </w:t>
      </w:r>
      <w:r>
        <w:t>RSE</w:t>
      </w:r>
      <w:r w:rsidR="000716C6">
        <w:t xml:space="preserve"> </w:t>
      </w:r>
      <w:r>
        <w:t>in</w:t>
      </w:r>
      <w:r w:rsidR="000716C6">
        <w:t xml:space="preserve"> </w:t>
      </w:r>
      <w:r>
        <w:t>this</w:t>
      </w:r>
      <w:r w:rsidR="000716C6">
        <w:t xml:space="preserve"> </w:t>
      </w:r>
      <w:r>
        <w:t>Bill</w:t>
      </w:r>
      <w:r w:rsidR="000716C6">
        <w:t xml:space="preserve"> </w:t>
      </w:r>
      <w:r>
        <w:t>will</w:t>
      </w:r>
      <w:r w:rsidR="000716C6">
        <w:t xml:space="preserve"> </w:t>
      </w:r>
      <w:r>
        <w:t>enable</w:t>
      </w:r>
      <w:r w:rsidR="000716C6">
        <w:t xml:space="preserve"> </w:t>
      </w:r>
      <w:r>
        <w:t>the</w:t>
      </w:r>
      <w:r w:rsidR="000716C6">
        <w:t xml:space="preserve"> </w:t>
      </w:r>
      <w:r>
        <w:t>Welsh</w:t>
      </w:r>
      <w:r w:rsidR="000716C6">
        <w:t xml:space="preserve"> </w:t>
      </w:r>
      <w:r>
        <w:t>government</w:t>
      </w:r>
      <w:r w:rsidR="000716C6">
        <w:t xml:space="preserve"> </w:t>
      </w:r>
      <w:r>
        <w:t>to</w:t>
      </w:r>
      <w:r w:rsidR="000716C6">
        <w:t xml:space="preserve"> </w:t>
      </w:r>
      <w:r>
        <w:t>fill</w:t>
      </w:r>
      <w:r w:rsidR="000716C6">
        <w:t xml:space="preserve"> </w:t>
      </w:r>
      <w:r>
        <w:t>its</w:t>
      </w:r>
      <w:r w:rsidR="000716C6">
        <w:t xml:space="preserve"> </w:t>
      </w:r>
      <w:r>
        <w:t>duties</w:t>
      </w:r>
      <w:r w:rsidR="000716C6">
        <w:t xml:space="preserve"> </w:t>
      </w:r>
      <w:r>
        <w:t>under</w:t>
      </w:r>
      <w:r w:rsidR="000716C6">
        <w:t xml:space="preserve"> </w:t>
      </w:r>
      <w:r>
        <w:t>UNCRC</w:t>
      </w:r>
      <w:r w:rsidR="000716C6">
        <w:t xml:space="preserve"> </w:t>
      </w:r>
      <w:r w:rsidR="006E1FC6">
        <w:t>to:</w:t>
      </w:r>
      <w:r w:rsidR="000716C6">
        <w:t xml:space="preserve"> </w:t>
      </w:r>
      <w:r w:rsidR="006E1FC6" w:rsidRPr="006E1FC6">
        <w:rPr>
          <w:i/>
          <w:iCs/>
        </w:rPr>
        <w:t>“Ensure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that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meaningful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sexual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reproductive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health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education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is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part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of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the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mandatory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school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curriculum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for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all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schools,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including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academies,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special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schools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youth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detention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centres,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in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all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areas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of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the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State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party.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Such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education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should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provide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age-appropriate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information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on: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confidential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sexual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reproductive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health-care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services;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contraceptives;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prevention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of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sexual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abuse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or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exploitation,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including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sexual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bullying;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available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support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in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cases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of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such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abuse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exploitation;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and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sexuality,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including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that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of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LGBT</w:t>
      </w:r>
      <w:r w:rsidR="000716C6">
        <w:rPr>
          <w:i/>
          <w:iCs/>
        </w:rPr>
        <w:t xml:space="preserve"> </w:t>
      </w:r>
      <w:r w:rsidR="006E1FC6" w:rsidRPr="006E1FC6">
        <w:rPr>
          <w:i/>
          <w:iCs/>
        </w:rPr>
        <w:t>children.”</w:t>
      </w:r>
    </w:p>
    <w:p w14:paraId="227DA60A" w14:textId="491005C3" w:rsidR="00B37425" w:rsidRDefault="00B37425" w:rsidP="00B37425">
      <w:pPr>
        <w:pStyle w:val="Heading2"/>
        <w:rPr>
          <w:rFonts w:cstheme="majorHAnsi"/>
        </w:rPr>
      </w:pPr>
      <w:r w:rsidRPr="00B37425">
        <w:rPr>
          <w:rFonts w:cstheme="majorHAnsi"/>
        </w:rPr>
        <w:t>1.3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Do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think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there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is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need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for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legislation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deliver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what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this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Bill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is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trying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achieve?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(500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words)</w:t>
      </w:r>
    </w:p>
    <w:p w14:paraId="238E5B6A" w14:textId="41B29C58" w:rsidR="00B37425" w:rsidRDefault="009E58A1" w:rsidP="0054452D">
      <w:pPr>
        <w:pStyle w:val="Consultation"/>
        <w:numPr>
          <w:ilvl w:val="0"/>
          <w:numId w:val="33"/>
        </w:numPr>
        <w:ind w:left="360"/>
      </w:pPr>
      <w:r>
        <w:t>Yes.</w:t>
      </w:r>
    </w:p>
    <w:p w14:paraId="7C24AC70" w14:textId="6C66185A" w:rsidR="009E58A1" w:rsidRDefault="00113DBF" w:rsidP="00622B3F">
      <w:pPr>
        <w:pStyle w:val="Consultation"/>
        <w:numPr>
          <w:ilvl w:val="0"/>
          <w:numId w:val="33"/>
        </w:numPr>
        <w:ind w:left="360"/>
      </w:pPr>
      <w:r>
        <w:t>We</w:t>
      </w:r>
      <w:r w:rsidR="000716C6">
        <w:t xml:space="preserve"> </w:t>
      </w:r>
      <w:r>
        <w:t>believe</w:t>
      </w:r>
      <w:r w:rsidR="000716C6">
        <w:t xml:space="preserve"> </w:t>
      </w:r>
      <w:r>
        <w:t>it</w:t>
      </w:r>
      <w:r w:rsidR="000716C6">
        <w:t xml:space="preserve"> </w:t>
      </w:r>
      <w:r>
        <w:t>is</w:t>
      </w:r>
      <w:r w:rsidR="000716C6">
        <w:t xml:space="preserve"> </w:t>
      </w:r>
      <w:r>
        <w:t>agreed</w:t>
      </w:r>
      <w:r w:rsidR="000716C6">
        <w:t xml:space="preserve"> </w:t>
      </w:r>
      <w:r>
        <w:t>by</w:t>
      </w:r>
      <w:r w:rsidR="000716C6">
        <w:t xml:space="preserve"> </w:t>
      </w:r>
      <w:r>
        <w:t>almost</w:t>
      </w:r>
      <w:r w:rsidR="000716C6">
        <w:t xml:space="preserve"> </w:t>
      </w:r>
      <w:r>
        <w:t>all</w:t>
      </w:r>
      <w:r w:rsidR="000716C6">
        <w:t xml:space="preserve"> </w:t>
      </w:r>
      <w:r>
        <w:t>parties</w:t>
      </w:r>
      <w:r w:rsidR="000716C6">
        <w:t xml:space="preserve"> </w:t>
      </w:r>
      <w:r>
        <w:t>to</w:t>
      </w:r>
      <w:r w:rsidR="000716C6">
        <w:t xml:space="preserve"> </w:t>
      </w:r>
      <w:r>
        <w:t>and</w:t>
      </w:r>
      <w:r w:rsidR="000716C6">
        <w:t xml:space="preserve"> </w:t>
      </w:r>
      <w:r>
        <w:t>sides</w:t>
      </w:r>
      <w:r w:rsidR="000716C6">
        <w:t xml:space="preserve"> </w:t>
      </w:r>
      <w:r>
        <w:t>of</w:t>
      </w:r>
      <w:r w:rsidR="000716C6">
        <w:t xml:space="preserve"> </w:t>
      </w:r>
      <w:r>
        <w:t>the</w:t>
      </w:r>
      <w:r w:rsidR="000716C6">
        <w:t xml:space="preserve"> </w:t>
      </w:r>
      <w:r>
        <w:t>debate</w:t>
      </w:r>
      <w:r w:rsidR="000716C6">
        <w:t xml:space="preserve"> </w:t>
      </w:r>
      <w:r>
        <w:t>that</w:t>
      </w:r>
      <w:r w:rsidR="000716C6">
        <w:t xml:space="preserve"> </w:t>
      </w:r>
      <w:r>
        <w:t>legislative</w:t>
      </w:r>
      <w:r w:rsidR="000716C6">
        <w:t xml:space="preserve"> </w:t>
      </w:r>
      <w:r>
        <w:t>changes</w:t>
      </w:r>
      <w:r w:rsidR="000716C6">
        <w:t xml:space="preserve"> </w:t>
      </w:r>
      <w:r>
        <w:t>are</w:t>
      </w:r>
      <w:r w:rsidR="000716C6">
        <w:t xml:space="preserve"> </w:t>
      </w:r>
      <w:r>
        <w:t>needed</w:t>
      </w:r>
      <w:r w:rsidR="000716C6">
        <w:t xml:space="preserve"> </w:t>
      </w:r>
      <w:r>
        <w:t>to</w:t>
      </w:r>
      <w:r w:rsidR="000716C6">
        <w:t xml:space="preserve"> </w:t>
      </w:r>
      <w:r>
        <w:t>deliver</w:t>
      </w:r>
      <w:r w:rsidR="000716C6">
        <w:t xml:space="preserve"> </w:t>
      </w:r>
      <w:r w:rsidR="000908BD">
        <w:t>the</w:t>
      </w:r>
      <w:r w:rsidR="000716C6">
        <w:t xml:space="preserve"> </w:t>
      </w:r>
      <w:r w:rsidR="000908BD">
        <w:t>wide-ranging</w:t>
      </w:r>
      <w:r w:rsidR="000716C6">
        <w:t xml:space="preserve"> </w:t>
      </w:r>
      <w:r w:rsidR="000908BD">
        <w:t>aims</w:t>
      </w:r>
      <w:r w:rsidR="000716C6">
        <w:t xml:space="preserve"> </w:t>
      </w:r>
      <w:r w:rsidR="000908BD">
        <w:t>of</w:t>
      </w:r>
      <w:r w:rsidR="000716C6">
        <w:t xml:space="preserve"> </w:t>
      </w:r>
      <w:r w:rsidR="000908BD">
        <w:t>the</w:t>
      </w:r>
      <w:r w:rsidR="000716C6">
        <w:t xml:space="preserve"> </w:t>
      </w:r>
      <w:r w:rsidR="000908BD">
        <w:t>curriculum</w:t>
      </w:r>
      <w:r w:rsidR="000716C6">
        <w:t xml:space="preserve"> </w:t>
      </w:r>
      <w:r w:rsidR="000908BD">
        <w:t>reform</w:t>
      </w:r>
      <w:r w:rsidR="000716C6">
        <w:t xml:space="preserve"> </w:t>
      </w:r>
      <w:r w:rsidR="000908BD">
        <w:t>project.</w:t>
      </w:r>
      <w:r w:rsidR="000716C6">
        <w:t xml:space="preserve"> </w:t>
      </w:r>
      <w:r w:rsidR="000908BD">
        <w:t>Much</w:t>
      </w:r>
      <w:r w:rsidR="000716C6">
        <w:t xml:space="preserve"> </w:t>
      </w:r>
      <w:r w:rsidR="000908BD">
        <w:t>of</w:t>
      </w:r>
      <w:r w:rsidR="000716C6">
        <w:t xml:space="preserve"> </w:t>
      </w:r>
      <w:r w:rsidR="000908BD">
        <w:t>the</w:t>
      </w:r>
      <w:r w:rsidR="000716C6">
        <w:t xml:space="preserve"> </w:t>
      </w:r>
      <w:r w:rsidR="000908BD">
        <w:t>legislation</w:t>
      </w:r>
      <w:r w:rsidR="000716C6">
        <w:t xml:space="preserve"> </w:t>
      </w:r>
      <w:r w:rsidR="000908BD">
        <w:t>surrounding</w:t>
      </w:r>
      <w:r w:rsidR="000716C6">
        <w:t xml:space="preserve"> </w:t>
      </w:r>
      <w:r w:rsidR="009E283D">
        <w:t>the</w:t>
      </w:r>
      <w:r w:rsidR="000716C6">
        <w:t xml:space="preserve"> </w:t>
      </w:r>
      <w:r w:rsidR="009E283D">
        <w:t>curriculum</w:t>
      </w:r>
      <w:r w:rsidR="000716C6">
        <w:t xml:space="preserve"> </w:t>
      </w:r>
      <w:r w:rsidR="009E283D">
        <w:t>dates</w:t>
      </w:r>
      <w:r w:rsidR="000716C6">
        <w:t xml:space="preserve"> </w:t>
      </w:r>
      <w:r w:rsidR="009E283D">
        <w:t>from</w:t>
      </w:r>
      <w:r w:rsidR="000716C6">
        <w:t xml:space="preserve"> </w:t>
      </w:r>
      <w:r w:rsidR="009E283D">
        <w:t>before</w:t>
      </w:r>
      <w:r w:rsidR="000716C6">
        <w:t xml:space="preserve"> </w:t>
      </w:r>
      <w:r w:rsidR="009E283D">
        <w:t>devolution.</w:t>
      </w:r>
      <w:r w:rsidR="000716C6">
        <w:t xml:space="preserve"> </w:t>
      </w:r>
      <w:r>
        <w:t>A</w:t>
      </w:r>
      <w:r w:rsidR="000716C6">
        <w:t xml:space="preserve"> </w:t>
      </w:r>
      <w:r w:rsidR="00F91CA4">
        <w:t>curriculum</w:t>
      </w:r>
      <w:r w:rsidR="000716C6">
        <w:t xml:space="preserve"> </w:t>
      </w:r>
      <w:r w:rsidR="00CD546D">
        <w:t>for</w:t>
      </w:r>
      <w:r w:rsidR="000716C6">
        <w:t xml:space="preserve"> </w:t>
      </w:r>
      <w:r w:rsidR="00CD546D">
        <w:t>Wales</w:t>
      </w:r>
      <w:r w:rsidR="000716C6">
        <w:t xml:space="preserve"> </w:t>
      </w:r>
      <w:r w:rsidR="00CD546D">
        <w:t>in</w:t>
      </w:r>
      <w:r w:rsidR="000716C6">
        <w:t xml:space="preserve"> </w:t>
      </w:r>
      <w:r w:rsidR="00CD546D">
        <w:t>the</w:t>
      </w:r>
      <w:r w:rsidR="000716C6">
        <w:t xml:space="preserve"> </w:t>
      </w:r>
      <w:r w:rsidR="00CD546D">
        <w:t>21</w:t>
      </w:r>
      <w:r w:rsidR="00CD546D" w:rsidRPr="009E283D">
        <w:rPr>
          <w:vertAlign w:val="superscript"/>
        </w:rPr>
        <w:t>st</w:t>
      </w:r>
      <w:r w:rsidR="00CD546D">
        <w:t>-century</w:t>
      </w:r>
      <w:r w:rsidR="000716C6">
        <w:t xml:space="preserve"> </w:t>
      </w:r>
      <w:r w:rsidR="00CD546D">
        <w:t>requires</w:t>
      </w:r>
      <w:r w:rsidR="000716C6">
        <w:t xml:space="preserve"> </w:t>
      </w:r>
      <w:r w:rsidR="00CD546D">
        <w:t>legislation</w:t>
      </w:r>
      <w:r w:rsidR="000716C6">
        <w:t xml:space="preserve"> </w:t>
      </w:r>
      <w:r w:rsidR="00CD546D">
        <w:t>crafted</w:t>
      </w:r>
      <w:r w:rsidR="000716C6">
        <w:t xml:space="preserve"> </w:t>
      </w:r>
      <w:r w:rsidR="00CD546D">
        <w:t>in</w:t>
      </w:r>
      <w:r w:rsidR="000716C6">
        <w:t xml:space="preserve"> </w:t>
      </w:r>
      <w:r w:rsidR="00CD546D">
        <w:t>Wales,</w:t>
      </w:r>
      <w:r w:rsidR="000716C6">
        <w:t xml:space="preserve"> </w:t>
      </w:r>
      <w:r w:rsidR="00CD546D">
        <w:t>by</w:t>
      </w:r>
      <w:r w:rsidR="000716C6">
        <w:t xml:space="preserve"> </w:t>
      </w:r>
      <w:r w:rsidR="00CD546D">
        <w:t>its</w:t>
      </w:r>
      <w:r w:rsidR="000716C6">
        <w:t xml:space="preserve"> </w:t>
      </w:r>
      <w:r w:rsidR="00CD546D">
        <w:t>elected</w:t>
      </w:r>
      <w:r w:rsidR="000716C6">
        <w:t xml:space="preserve"> </w:t>
      </w:r>
      <w:r w:rsidR="00CD546D">
        <w:t>representatives</w:t>
      </w:r>
      <w:r w:rsidR="000716C6">
        <w:t xml:space="preserve"> </w:t>
      </w:r>
      <w:r w:rsidR="00CD546D">
        <w:t>in</w:t>
      </w:r>
      <w:r w:rsidR="000716C6">
        <w:t xml:space="preserve"> </w:t>
      </w:r>
      <w:r w:rsidR="00CD546D">
        <w:t>this</w:t>
      </w:r>
      <w:r w:rsidR="000716C6">
        <w:t xml:space="preserve"> </w:t>
      </w:r>
      <w:r w:rsidR="00CD546D">
        <w:t>century.</w:t>
      </w:r>
    </w:p>
    <w:p w14:paraId="49578C1F" w14:textId="74616DB2" w:rsidR="00B37425" w:rsidRDefault="00B37425" w:rsidP="00B37425">
      <w:pPr>
        <w:pStyle w:val="Heading2"/>
        <w:rPr>
          <w:rFonts w:cstheme="majorHAnsi"/>
        </w:rPr>
      </w:pPr>
      <w:r w:rsidRPr="00B37425">
        <w:rPr>
          <w:rFonts w:cstheme="majorHAnsi"/>
        </w:rPr>
        <w:lastRenderedPageBreak/>
        <w:t>2.1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Do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have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any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comments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about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any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potential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barriers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implementing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Bill?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(500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words)</w:t>
      </w:r>
    </w:p>
    <w:p w14:paraId="6F37A4ED" w14:textId="3DDC212B" w:rsidR="00B52545" w:rsidRPr="00AA4FD8" w:rsidRDefault="00B52545" w:rsidP="00B52545">
      <w:pPr>
        <w:pStyle w:val="Consultation"/>
        <w:numPr>
          <w:ilvl w:val="0"/>
          <w:numId w:val="0"/>
        </w:numPr>
        <w:ind w:left="360" w:hanging="360"/>
        <w:rPr>
          <w:b/>
          <w:bCs/>
        </w:rPr>
      </w:pPr>
      <w:r w:rsidRPr="00AA4FD8">
        <w:rPr>
          <w:b/>
          <w:bCs/>
        </w:rPr>
        <w:t>Religion,</w:t>
      </w:r>
      <w:r w:rsidR="000716C6">
        <w:rPr>
          <w:b/>
          <w:bCs/>
        </w:rPr>
        <w:t xml:space="preserve"> </w:t>
      </w:r>
      <w:proofErr w:type="gramStart"/>
      <w:r w:rsidRPr="00AA4FD8">
        <w:rPr>
          <w:b/>
          <w:bCs/>
        </w:rPr>
        <w:t>values</w:t>
      </w:r>
      <w:proofErr w:type="gramEnd"/>
      <w:r w:rsidR="000716C6">
        <w:rPr>
          <w:b/>
          <w:bCs/>
        </w:rPr>
        <w:t xml:space="preserve"> </w:t>
      </w:r>
      <w:r w:rsidRPr="00AA4FD8">
        <w:rPr>
          <w:b/>
          <w:bCs/>
        </w:rPr>
        <w:t>and</w:t>
      </w:r>
      <w:r w:rsidR="000716C6">
        <w:rPr>
          <w:b/>
          <w:bCs/>
        </w:rPr>
        <w:t xml:space="preserve"> </w:t>
      </w:r>
      <w:r w:rsidRPr="00AA4FD8">
        <w:rPr>
          <w:b/>
          <w:bCs/>
        </w:rPr>
        <w:t>ethics</w:t>
      </w:r>
      <w:r w:rsidR="000716C6">
        <w:rPr>
          <w:b/>
          <w:bCs/>
        </w:rPr>
        <w:t xml:space="preserve"> </w:t>
      </w:r>
      <w:r w:rsidRPr="00AA4FD8">
        <w:rPr>
          <w:b/>
          <w:bCs/>
        </w:rPr>
        <w:t>(RVE)</w:t>
      </w:r>
    </w:p>
    <w:p w14:paraId="750F4515" w14:textId="1D94CC61" w:rsidR="00B37425" w:rsidRDefault="001676FB" w:rsidP="0054452D">
      <w:pPr>
        <w:pStyle w:val="Consultation"/>
        <w:numPr>
          <w:ilvl w:val="0"/>
          <w:numId w:val="33"/>
        </w:numPr>
        <w:ind w:left="360"/>
      </w:pPr>
      <w:r>
        <w:t>While</w:t>
      </w:r>
      <w:r w:rsidR="000716C6">
        <w:t xml:space="preserve"> </w:t>
      </w:r>
      <w:r w:rsidR="00355E4D">
        <w:t>many</w:t>
      </w:r>
      <w:r w:rsidR="000716C6">
        <w:t xml:space="preserve"> </w:t>
      </w:r>
      <w:r w:rsidR="00355E4D">
        <w:t>of</w:t>
      </w:r>
      <w:r w:rsidR="000716C6">
        <w:t xml:space="preserve"> </w:t>
      </w:r>
      <w:r w:rsidR="00355E4D">
        <w:t>the</w:t>
      </w:r>
      <w:r w:rsidR="000716C6">
        <w:t xml:space="preserve"> </w:t>
      </w:r>
      <w:r>
        <w:t>proposals</w:t>
      </w:r>
      <w:r w:rsidR="000716C6">
        <w:t xml:space="preserve"> </w:t>
      </w:r>
      <w:r w:rsidR="00355E4D">
        <w:t>related</w:t>
      </w:r>
      <w:r w:rsidR="000716C6">
        <w:t xml:space="preserve"> </w:t>
      </w:r>
      <w:r w:rsidR="00355E4D">
        <w:t>to</w:t>
      </w:r>
      <w:r w:rsidR="000716C6">
        <w:t xml:space="preserve"> </w:t>
      </w:r>
      <w:r w:rsidR="00355E4D">
        <w:t>of</w:t>
      </w:r>
      <w:r w:rsidR="000716C6">
        <w:t xml:space="preserve"> </w:t>
      </w:r>
      <w:r w:rsidR="00355E4D">
        <w:t>the</w:t>
      </w:r>
      <w:r w:rsidR="000716C6">
        <w:t xml:space="preserve"> </w:t>
      </w:r>
      <w:r w:rsidR="00355E4D">
        <w:t>and</w:t>
      </w:r>
      <w:r w:rsidR="000716C6">
        <w:t xml:space="preserve"> </w:t>
      </w:r>
      <w:r w:rsidR="00355E4D">
        <w:t>RSE</w:t>
      </w:r>
      <w:r w:rsidR="000716C6">
        <w:t xml:space="preserve"> </w:t>
      </w:r>
      <w:r w:rsidR="00355E4D">
        <w:t>enjoy</w:t>
      </w:r>
      <w:r w:rsidR="000716C6">
        <w:t xml:space="preserve"> </w:t>
      </w:r>
      <w:r w:rsidR="001F22D0">
        <w:t>widespread</w:t>
      </w:r>
      <w:r w:rsidR="000716C6">
        <w:t xml:space="preserve"> </w:t>
      </w:r>
      <w:r w:rsidR="001F22D0">
        <w:t>support</w:t>
      </w:r>
      <w:r w:rsidR="000716C6">
        <w:t xml:space="preserve"> </w:t>
      </w:r>
      <w:r w:rsidR="001F22D0">
        <w:t>across</w:t>
      </w:r>
      <w:r w:rsidR="000716C6">
        <w:t xml:space="preserve"> </w:t>
      </w:r>
      <w:r w:rsidR="008F6D6A">
        <w:t>faith</w:t>
      </w:r>
      <w:r w:rsidR="000716C6">
        <w:t xml:space="preserve"> </w:t>
      </w:r>
      <w:r w:rsidR="008F6D6A">
        <w:t>and</w:t>
      </w:r>
      <w:r w:rsidR="000716C6">
        <w:t xml:space="preserve"> </w:t>
      </w:r>
      <w:r w:rsidR="008F6D6A">
        <w:t>belief</w:t>
      </w:r>
      <w:r w:rsidR="000716C6">
        <w:t xml:space="preserve"> </w:t>
      </w:r>
      <w:r w:rsidR="008F6D6A">
        <w:t>communities,</w:t>
      </w:r>
      <w:r w:rsidR="000716C6">
        <w:t xml:space="preserve"> </w:t>
      </w:r>
      <w:r w:rsidR="007A080D">
        <w:t>there</w:t>
      </w:r>
      <w:r w:rsidR="000716C6">
        <w:t xml:space="preserve"> </w:t>
      </w:r>
      <w:r w:rsidR="007A080D">
        <w:t>is</w:t>
      </w:r>
      <w:r w:rsidR="000716C6">
        <w:t xml:space="preserve"> </w:t>
      </w:r>
      <w:r w:rsidR="007A080D">
        <w:t>significant</w:t>
      </w:r>
      <w:r w:rsidR="000716C6">
        <w:t xml:space="preserve"> </w:t>
      </w:r>
      <w:r w:rsidR="008F6D6A">
        <w:t>opposition</w:t>
      </w:r>
      <w:r w:rsidR="000716C6">
        <w:t xml:space="preserve"> </w:t>
      </w:r>
      <w:r w:rsidR="008F6D6A">
        <w:t>from</w:t>
      </w:r>
      <w:r w:rsidR="000716C6">
        <w:t xml:space="preserve"> </w:t>
      </w:r>
      <w:r w:rsidR="008F6D6A">
        <w:t>some</w:t>
      </w:r>
      <w:r w:rsidR="000716C6">
        <w:t xml:space="preserve"> </w:t>
      </w:r>
      <w:r w:rsidR="008F6D6A">
        <w:t>faith</w:t>
      </w:r>
      <w:r w:rsidR="000716C6">
        <w:t xml:space="preserve"> </w:t>
      </w:r>
      <w:r w:rsidR="008F6D6A">
        <w:t>lobby</w:t>
      </w:r>
      <w:r w:rsidR="000716C6">
        <w:t xml:space="preserve"> </w:t>
      </w:r>
      <w:r w:rsidR="008F6D6A">
        <w:t>groups</w:t>
      </w:r>
      <w:r w:rsidR="00800ADC">
        <w:t>.</w:t>
      </w:r>
      <w:r w:rsidR="000716C6">
        <w:t xml:space="preserve"> </w:t>
      </w:r>
      <w:r w:rsidR="00800ADC">
        <w:t>In</w:t>
      </w:r>
      <w:r w:rsidR="000716C6">
        <w:t xml:space="preserve"> </w:t>
      </w:r>
      <w:r w:rsidR="00800ADC">
        <w:t>particular</w:t>
      </w:r>
      <w:r w:rsidR="000716C6">
        <w:t xml:space="preserve"> </w:t>
      </w:r>
      <w:r w:rsidR="00800ADC">
        <w:t>the</w:t>
      </w:r>
      <w:r w:rsidR="000716C6">
        <w:t xml:space="preserve"> </w:t>
      </w:r>
      <w:r w:rsidR="00BB7A54" w:rsidRPr="00BB7A54">
        <w:t>Catholic</w:t>
      </w:r>
      <w:r w:rsidR="000716C6">
        <w:t xml:space="preserve"> </w:t>
      </w:r>
      <w:r w:rsidR="00BB7A54" w:rsidRPr="00BB7A54">
        <w:t>Education</w:t>
      </w:r>
      <w:r w:rsidR="000716C6">
        <w:t xml:space="preserve"> </w:t>
      </w:r>
      <w:r w:rsidR="00BB7A54" w:rsidRPr="00BB7A54">
        <w:t>Service</w:t>
      </w:r>
      <w:r w:rsidR="000716C6">
        <w:t xml:space="preserve"> </w:t>
      </w:r>
      <w:r w:rsidR="00154188">
        <w:t>are</w:t>
      </w:r>
      <w:r w:rsidR="000716C6">
        <w:t xml:space="preserve"> </w:t>
      </w:r>
      <w:r w:rsidR="00154188" w:rsidRPr="00154188">
        <w:t>campaign</w:t>
      </w:r>
      <w:r w:rsidR="00154188">
        <w:t>ing</w:t>
      </w:r>
      <w:r w:rsidR="000716C6">
        <w:t xml:space="preserve"> </w:t>
      </w:r>
      <w:r w:rsidR="00154188" w:rsidRPr="00154188">
        <w:t>to</w:t>
      </w:r>
      <w:r w:rsidR="000716C6">
        <w:t xml:space="preserve"> </w:t>
      </w:r>
      <w:r w:rsidR="00154188" w:rsidRPr="00154188">
        <w:t>reverse</w:t>
      </w:r>
      <w:r w:rsidR="000716C6">
        <w:t xml:space="preserve"> </w:t>
      </w:r>
      <w:r w:rsidR="00154188" w:rsidRPr="00154188">
        <w:t>the</w:t>
      </w:r>
      <w:r w:rsidR="000716C6">
        <w:t xml:space="preserve"> </w:t>
      </w:r>
      <w:r w:rsidR="00154188" w:rsidRPr="00154188">
        <w:t>proposed</w:t>
      </w:r>
      <w:r w:rsidR="000716C6">
        <w:t xml:space="preserve"> </w:t>
      </w:r>
      <w:r w:rsidR="00154188" w:rsidRPr="00154188">
        <w:t>reforms</w:t>
      </w:r>
      <w:r w:rsidR="000716C6">
        <w:t xml:space="preserve"> </w:t>
      </w:r>
      <w:r w:rsidR="00154188">
        <w:t>on</w:t>
      </w:r>
      <w:r w:rsidR="000716C6">
        <w:t xml:space="preserve"> </w:t>
      </w:r>
      <w:r w:rsidR="00154188">
        <w:t>RVE,</w:t>
      </w:r>
      <w:r w:rsidR="000716C6">
        <w:t xml:space="preserve"> </w:t>
      </w:r>
      <w:r w:rsidR="00154188">
        <w:t>because</w:t>
      </w:r>
      <w:r w:rsidR="000716C6">
        <w:t xml:space="preserve"> </w:t>
      </w:r>
      <w:r w:rsidR="00533969">
        <w:t>of</w:t>
      </w:r>
      <w:r w:rsidR="000716C6">
        <w:t xml:space="preserve"> </w:t>
      </w:r>
      <w:r w:rsidR="00533969">
        <w:t>their</w:t>
      </w:r>
      <w:r w:rsidR="000716C6">
        <w:t xml:space="preserve"> </w:t>
      </w:r>
      <w:r w:rsidR="00533969">
        <w:t>opposition</w:t>
      </w:r>
      <w:r w:rsidR="000716C6">
        <w:t xml:space="preserve"> </w:t>
      </w:r>
      <w:r w:rsidR="00533969">
        <w:t>to</w:t>
      </w:r>
      <w:r w:rsidR="000716C6">
        <w:t xml:space="preserve"> </w:t>
      </w:r>
      <w:r w:rsidR="00DE2D9B">
        <w:t>pluralistic</w:t>
      </w:r>
      <w:r w:rsidR="000716C6">
        <w:t xml:space="preserve"> </w:t>
      </w:r>
      <w:r w:rsidR="00533969">
        <w:t>and</w:t>
      </w:r>
      <w:r w:rsidR="000716C6">
        <w:t xml:space="preserve"> </w:t>
      </w:r>
      <w:r w:rsidR="00533969">
        <w:t>critical</w:t>
      </w:r>
      <w:r w:rsidR="000716C6">
        <w:t xml:space="preserve"> </w:t>
      </w:r>
      <w:r w:rsidR="00533969">
        <w:t>approaches</w:t>
      </w:r>
      <w:r w:rsidR="000716C6">
        <w:t xml:space="preserve"> </w:t>
      </w:r>
      <w:r w:rsidR="00533969">
        <w:t>to</w:t>
      </w:r>
      <w:r w:rsidR="000716C6">
        <w:t xml:space="preserve"> </w:t>
      </w:r>
      <w:r w:rsidR="00533969">
        <w:t>religious</w:t>
      </w:r>
      <w:r w:rsidR="000716C6">
        <w:t xml:space="preserve"> </w:t>
      </w:r>
      <w:r w:rsidR="00533969">
        <w:t>education</w:t>
      </w:r>
      <w:r w:rsidR="00DE2D9B">
        <w:t>,</w:t>
      </w:r>
      <w:r w:rsidR="000716C6">
        <w:t xml:space="preserve"> </w:t>
      </w:r>
      <w:r w:rsidR="00DE2D9B">
        <w:t>which</w:t>
      </w:r>
      <w:r w:rsidR="000716C6">
        <w:t xml:space="preserve"> </w:t>
      </w:r>
      <w:r w:rsidR="00DE2D9B">
        <w:t>they</w:t>
      </w:r>
      <w:r w:rsidR="000716C6">
        <w:t xml:space="preserve"> </w:t>
      </w:r>
      <w:r w:rsidR="00DE2D9B">
        <w:t>feel</w:t>
      </w:r>
      <w:r w:rsidR="000716C6">
        <w:t xml:space="preserve"> </w:t>
      </w:r>
      <w:r w:rsidR="00DE2D9B">
        <w:t>undermine</w:t>
      </w:r>
      <w:r w:rsidR="000716C6">
        <w:t xml:space="preserve"> </w:t>
      </w:r>
      <w:r w:rsidR="00DE2D9B">
        <w:t>faith</w:t>
      </w:r>
      <w:r w:rsidR="000716C6">
        <w:t xml:space="preserve"> </w:t>
      </w:r>
      <w:r w:rsidR="00197E62">
        <w:t>schools</w:t>
      </w:r>
      <w:r w:rsidR="000716C6">
        <w:t xml:space="preserve"> </w:t>
      </w:r>
      <w:r w:rsidR="00197E62">
        <w:t>‘ethos</w:t>
      </w:r>
      <w:r w:rsidR="00533969">
        <w:t>.</w:t>
      </w:r>
      <w:r w:rsidR="00197E62">
        <w:rPr>
          <w:rStyle w:val="FootnoteReference"/>
        </w:rPr>
        <w:footnoteReference w:id="7"/>
      </w:r>
    </w:p>
    <w:p w14:paraId="66549A56" w14:textId="78A34506" w:rsidR="00DE0317" w:rsidRDefault="00B05D37" w:rsidP="00DE0317">
      <w:pPr>
        <w:pStyle w:val="ListParagraph"/>
        <w:numPr>
          <w:ilvl w:val="0"/>
          <w:numId w:val="33"/>
        </w:numPr>
        <w:tabs>
          <w:tab w:val="left" w:pos="490"/>
        </w:tabs>
        <w:ind w:left="386" w:hanging="386"/>
        <w:contextualSpacing w:val="0"/>
        <w:jc w:val="both"/>
        <w:rPr>
          <w:rFonts w:ascii="Calibri Light" w:hAnsi="Calibri Light" w:cs="Calibri Light"/>
        </w:rPr>
      </w:pPr>
      <w:r w:rsidRPr="00DE0317">
        <w:rPr>
          <w:rFonts w:ascii="Calibri Light" w:hAnsi="Calibri Light" w:cs="Calibri Light"/>
        </w:rPr>
        <w:t>It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true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that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need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provide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for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both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denominational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and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pluralistic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RVE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options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will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place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additional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burden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faith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schools.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This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though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problem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entirely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of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their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own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making.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concession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allowing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them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continue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teaching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denominational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RVE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option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result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of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their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own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intransigence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and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unreasonable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objection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government’s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original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and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long-standing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commitment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make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RVE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critical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and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pluralistic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all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schools.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If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CES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objects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any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additional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complexity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for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faith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schools,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simple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solution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bring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RVE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line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with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proposed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pluralistic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option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all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schools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in</w:t>
      </w:r>
      <w:r w:rsidR="000716C6">
        <w:rPr>
          <w:rFonts w:ascii="Calibri Light" w:hAnsi="Calibri Light" w:cs="Calibri Light"/>
        </w:rPr>
        <w:t xml:space="preserve"> </w:t>
      </w:r>
      <w:r w:rsidRPr="00DE0317">
        <w:rPr>
          <w:rFonts w:ascii="Calibri Light" w:hAnsi="Calibri Light" w:cs="Calibri Light"/>
        </w:rPr>
        <w:t>Wales.</w:t>
      </w:r>
    </w:p>
    <w:p w14:paraId="5F2FC241" w14:textId="1DE120DB" w:rsidR="00DE0317" w:rsidRPr="002F6E1C" w:rsidRDefault="00E93DE5" w:rsidP="007658C4">
      <w:pPr>
        <w:pStyle w:val="ListParagraph"/>
        <w:numPr>
          <w:ilvl w:val="0"/>
          <w:numId w:val="33"/>
        </w:numPr>
        <w:tabs>
          <w:tab w:val="left" w:pos="490"/>
        </w:tabs>
        <w:ind w:left="386" w:hanging="386"/>
        <w:contextualSpacing w:val="0"/>
        <w:jc w:val="both"/>
        <w:rPr>
          <w:rFonts w:ascii="Calibri Light" w:hAnsi="Calibri Light" w:cs="Calibri Light"/>
        </w:rPr>
      </w:pPr>
      <w:r w:rsidRPr="002F6E1C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Pr="002F6E1C">
        <w:rPr>
          <w:rFonts w:ascii="Calibri Light" w:hAnsi="Calibri Light" w:cs="Calibri Light"/>
        </w:rPr>
        <w:t>proposal</w:t>
      </w:r>
      <w:r w:rsidR="000716C6">
        <w:rPr>
          <w:rFonts w:ascii="Calibri Light" w:hAnsi="Calibri Light" w:cs="Calibri Light"/>
        </w:rPr>
        <w:t xml:space="preserve"> </w:t>
      </w:r>
      <w:r w:rsidRPr="002F6E1C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Pr="002F6E1C">
        <w:rPr>
          <w:rFonts w:ascii="Calibri Light" w:hAnsi="Calibri Light" w:cs="Calibri Light"/>
        </w:rPr>
        <w:t>remove</w:t>
      </w:r>
      <w:r w:rsidR="000716C6">
        <w:rPr>
          <w:rFonts w:ascii="Calibri Light" w:hAnsi="Calibri Light" w:cs="Calibri Light"/>
        </w:rPr>
        <w:t xml:space="preserve"> </w:t>
      </w:r>
      <w:r w:rsidRPr="002F6E1C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Pr="002F6E1C">
        <w:rPr>
          <w:rFonts w:ascii="Calibri Light" w:hAnsi="Calibri Light" w:cs="Calibri Light"/>
        </w:rPr>
        <w:t>right</w:t>
      </w:r>
      <w:r w:rsidR="000716C6">
        <w:rPr>
          <w:rFonts w:ascii="Calibri Light" w:hAnsi="Calibri Light" w:cs="Calibri Light"/>
        </w:rPr>
        <w:t xml:space="preserve"> </w:t>
      </w:r>
      <w:r w:rsidRPr="002F6E1C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Pr="002F6E1C">
        <w:rPr>
          <w:rFonts w:ascii="Calibri Light" w:hAnsi="Calibri Light" w:cs="Calibri Light"/>
        </w:rPr>
        <w:t>withdraw</w:t>
      </w:r>
      <w:r w:rsidR="000716C6">
        <w:rPr>
          <w:rFonts w:ascii="Calibri Light" w:hAnsi="Calibri Light" w:cs="Calibri Light"/>
        </w:rPr>
        <w:t xml:space="preserve"> </w:t>
      </w:r>
      <w:r w:rsidR="00F83837" w:rsidRPr="002F6E1C">
        <w:rPr>
          <w:rFonts w:ascii="Calibri Light" w:hAnsi="Calibri Light" w:cs="Calibri Light"/>
        </w:rPr>
        <w:t>faces</w:t>
      </w:r>
      <w:r w:rsidR="000716C6">
        <w:rPr>
          <w:rFonts w:ascii="Calibri Light" w:hAnsi="Calibri Light" w:cs="Calibri Light"/>
        </w:rPr>
        <w:t xml:space="preserve"> </w:t>
      </w:r>
      <w:r w:rsidR="00F83837" w:rsidRPr="002F6E1C">
        <w:rPr>
          <w:rFonts w:ascii="Calibri Light" w:hAnsi="Calibri Light" w:cs="Calibri Light"/>
        </w:rPr>
        <w:t>potential</w:t>
      </w:r>
      <w:r w:rsidR="000716C6">
        <w:rPr>
          <w:rFonts w:ascii="Calibri Light" w:hAnsi="Calibri Light" w:cs="Calibri Light"/>
        </w:rPr>
        <w:t xml:space="preserve"> </w:t>
      </w:r>
      <w:r w:rsidR="00F83837" w:rsidRPr="002F6E1C">
        <w:rPr>
          <w:rFonts w:ascii="Calibri Light" w:hAnsi="Calibri Light" w:cs="Calibri Light"/>
        </w:rPr>
        <w:t>legal</w:t>
      </w:r>
      <w:r w:rsidR="000716C6">
        <w:rPr>
          <w:rFonts w:ascii="Calibri Light" w:hAnsi="Calibri Light" w:cs="Calibri Light"/>
        </w:rPr>
        <w:t xml:space="preserve"> </w:t>
      </w:r>
      <w:r w:rsidR="00F83837" w:rsidRPr="002F6E1C">
        <w:rPr>
          <w:rFonts w:ascii="Calibri Light" w:hAnsi="Calibri Light" w:cs="Calibri Light"/>
        </w:rPr>
        <w:t>barriers.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Without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a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right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withdraw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delivery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of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RVE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will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be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liable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legal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challenge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where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it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is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not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genuinely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“objective,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critical,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and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pluralistic”.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The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right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of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withdrawal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currently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exists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protect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parents’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and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children’s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rights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under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Article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9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of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European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Convention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on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Human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Rights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(ECHR),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which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provides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a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right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to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freedom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of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thought,</w:t>
      </w:r>
      <w:r w:rsidR="000716C6">
        <w:rPr>
          <w:rFonts w:ascii="Calibri Light" w:hAnsi="Calibri Light" w:cs="Calibri Light"/>
        </w:rPr>
        <w:t xml:space="preserve"> </w:t>
      </w:r>
      <w:proofErr w:type="gramStart"/>
      <w:r w:rsidR="001806D7" w:rsidRPr="002F6E1C">
        <w:rPr>
          <w:rFonts w:ascii="Calibri Light" w:hAnsi="Calibri Light" w:cs="Calibri Light"/>
        </w:rPr>
        <w:t>conscience</w:t>
      </w:r>
      <w:proofErr w:type="gramEnd"/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and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religion.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There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is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a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large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body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of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human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rights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case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law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that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suggests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that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scrapping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this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right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will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be</w:t>
      </w:r>
      <w:r w:rsidR="000716C6">
        <w:rPr>
          <w:rFonts w:ascii="Calibri Light" w:hAnsi="Calibri Light" w:cs="Calibri Light"/>
        </w:rPr>
        <w:t xml:space="preserve"> </w:t>
      </w:r>
      <w:r w:rsidR="001806D7" w:rsidRPr="002F6E1C">
        <w:rPr>
          <w:rFonts w:ascii="Calibri Light" w:hAnsi="Calibri Light" w:cs="Calibri Light"/>
        </w:rPr>
        <w:t>unlawful</w:t>
      </w:r>
      <w:r w:rsidR="001806D7" w:rsidRPr="002F6E1C">
        <w:rPr>
          <w:rFonts w:ascii="Calibri Light" w:hAnsi="Calibri Light" w:cs="Calibri Light"/>
        </w:rPr>
        <w:t>.</w:t>
      </w:r>
    </w:p>
    <w:p w14:paraId="061699F6" w14:textId="41326F61" w:rsidR="00B52545" w:rsidRPr="00BC000C" w:rsidRDefault="00B52545" w:rsidP="00B52545">
      <w:pPr>
        <w:pStyle w:val="Consultation"/>
        <w:numPr>
          <w:ilvl w:val="0"/>
          <w:numId w:val="0"/>
        </w:numPr>
        <w:rPr>
          <w:b/>
          <w:bCs/>
        </w:rPr>
      </w:pPr>
      <w:r w:rsidRPr="00BC000C">
        <w:rPr>
          <w:b/>
          <w:bCs/>
        </w:rPr>
        <w:t>Relationships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and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sexuality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education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(RSE)</w:t>
      </w:r>
    </w:p>
    <w:p w14:paraId="01B947CA" w14:textId="19489DF6" w:rsidR="0090675B" w:rsidRDefault="0090675B" w:rsidP="0054452D">
      <w:pPr>
        <w:pStyle w:val="Consultation"/>
        <w:numPr>
          <w:ilvl w:val="0"/>
          <w:numId w:val="33"/>
        </w:numPr>
        <w:ind w:left="360"/>
      </w:pPr>
      <w:r w:rsidRPr="0090675B">
        <w:t>The</w:t>
      </w:r>
      <w:r w:rsidR="000716C6">
        <w:t xml:space="preserve"> </w:t>
      </w:r>
      <w:r w:rsidRPr="0090675B">
        <w:t>introduction</w:t>
      </w:r>
      <w:r w:rsidR="000716C6">
        <w:t xml:space="preserve"> </w:t>
      </w:r>
      <w:r w:rsidRPr="0090675B">
        <w:t>of</w:t>
      </w:r>
      <w:r w:rsidR="000716C6">
        <w:t xml:space="preserve"> </w:t>
      </w:r>
      <w:r w:rsidRPr="0090675B">
        <w:t>statutory</w:t>
      </w:r>
      <w:r w:rsidR="000716C6">
        <w:t xml:space="preserve"> </w:t>
      </w:r>
      <w:r w:rsidRPr="0090675B">
        <w:t>RSE</w:t>
      </w:r>
      <w:r w:rsidR="000716C6">
        <w:t xml:space="preserve"> </w:t>
      </w:r>
      <w:r w:rsidRPr="0090675B">
        <w:t>in</w:t>
      </w:r>
      <w:r w:rsidR="000716C6">
        <w:t xml:space="preserve"> </w:t>
      </w:r>
      <w:r w:rsidRPr="0090675B">
        <w:t>England</w:t>
      </w:r>
      <w:r w:rsidR="000716C6">
        <w:t xml:space="preserve"> </w:t>
      </w:r>
      <w:r>
        <w:t>and</w:t>
      </w:r>
      <w:r w:rsidR="000716C6">
        <w:t xml:space="preserve"> </w:t>
      </w:r>
      <w:r>
        <w:t>Scotland</w:t>
      </w:r>
      <w:r w:rsidR="000716C6">
        <w:t xml:space="preserve"> </w:t>
      </w:r>
      <w:r w:rsidRPr="0090675B">
        <w:t>has</w:t>
      </w:r>
      <w:r w:rsidR="000716C6">
        <w:t xml:space="preserve"> </w:t>
      </w:r>
      <w:r w:rsidRPr="0090675B">
        <w:t>unfortunately</w:t>
      </w:r>
      <w:r w:rsidR="000716C6">
        <w:t xml:space="preserve"> </w:t>
      </w:r>
      <w:r w:rsidRPr="0090675B">
        <w:t>led</w:t>
      </w:r>
      <w:r w:rsidR="000716C6">
        <w:t xml:space="preserve"> </w:t>
      </w:r>
      <w:r w:rsidRPr="0090675B">
        <w:t>to</w:t>
      </w:r>
      <w:r w:rsidR="000716C6">
        <w:t xml:space="preserve"> </w:t>
      </w:r>
      <w:r w:rsidRPr="0090675B">
        <w:t>high</w:t>
      </w:r>
      <w:r w:rsidR="000716C6">
        <w:t xml:space="preserve"> </w:t>
      </w:r>
      <w:r w:rsidRPr="0090675B">
        <w:t>profile</w:t>
      </w:r>
      <w:r w:rsidR="000716C6">
        <w:t xml:space="preserve"> </w:t>
      </w:r>
      <w:r w:rsidRPr="0090675B">
        <w:t>campaigns</w:t>
      </w:r>
      <w:r w:rsidR="000716C6">
        <w:t xml:space="preserve"> </w:t>
      </w:r>
      <w:r w:rsidRPr="0090675B">
        <w:t>over</w:t>
      </w:r>
      <w:r w:rsidR="000716C6">
        <w:t xml:space="preserve"> </w:t>
      </w:r>
      <w:r w:rsidRPr="0090675B">
        <w:t>the</w:t>
      </w:r>
      <w:r w:rsidR="000716C6">
        <w:t xml:space="preserve"> </w:t>
      </w:r>
      <w:r w:rsidRPr="0090675B">
        <w:t>last</w:t>
      </w:r>
      <w:r w:rsidR="000716C6">
        <w:t xml:space="preserve"> </w:t>
      </w:r>
      <w:r>
        <w:t>two</w:t>
      </w:r>
      <w:r w:rsidR="000716C6">
        <w:t xml:space="preserve"> </w:t>
      </w:r>
      <w:r w:rsidRPr="0090675B">
        <w:t>year</w:t>
      </w:r>
      <w:r>
        <w:t>s</w:t>
      </w:r>
      <w:r w:rsidR="000716C6">
        <w:t xml:space="preserve"> </w:t>
      </w:r>
      <w:r w:rsidRPr="0090675B">
        <w:t>coordinated</w:t>
      </w:r>
      <w:r w:rsidR="000716C6">
        <w:t xml:space="preserve"> </w:t>
      </w:r>
      <w:r w:rsidRPr="0090675B">
        <w:t>largely</w:t>
      </w:r>
      <w:r w:rsidR="000716C6">
        <w:t xml:space="preserve"> </w:t>
      </w:r>
      <w:r w:rsidRPr="0090675B">
        <w:t>by</w:t>
      </w:r>
      <w:r w:rsidR="000716C6">
        <w:t xml:space="preserve"> </w:t>
      </w:r>
      <w:r w:rsidRPr="0090675B">
        <w:t>conservative</w:t>
      </w:r>
      <w:r w:rsidR="000716C6">
        <w:t xml:space="preserve"> </w:t>
      </w:r>
      <w:r w:rsidRPr="0090675B">
        <w:t>religious</w:t>
      </w:r>
      <w:r w:rsidR="000716C6">
        <w:t xml:space="preserve"> </w:t>
      </w:r>
      <w:r w:rsidRPr="0090675B">
        <w:t>opponents</w:t>
      </w:r>
      <w:r w:rsidR="000716C6">
        <w:t xml:space="preserve"> </w:t>
      </w:r>
      <w:r w:rsidRPr="0090675B">
        <w:t>to</w:t>
      </w:r>
      <w:r w:rsidR="000716C6">
        <w:t xml:space="preserve"> </w:t>
      </w:r>
      <w:r w:rsidRPr="0090675B">
        <w:t>RSE,</w:t>
      </w:r>
      <w:r w:rsidR="000716C6">
        <w:t xml:space="preserve"> </w:t>
      </w:r>
      <w:r w:rsidRPr="0090675B">
        <w:t>with</w:t>
      </w:r>
      <w:r w:rsidR="000716C6">
        <w:t xml:space="preserve"> </w:t>
      </w:r>
      <w:r w:rsidRPr="0090675B">
        <w:t>a</w:t>
      </w:r>
      <w:r w:rsidR="000716C6">
        <w:t xml:space="preserve"> </w:t>
      </w:r>
      <w:r w:rsidRPr="0090675B">
        <w:t>particular</w:t>
      </w:r>
      <w:r w:rsidR="000716C6">
        <w:t xml:space="preserve"> </w:t>
      </w:r>
      <w:r w:rsidRPr="0090675B">
        <w:t>focus</w:t>
      </w:r>
      <w:r w:rsidR="000716C6">
        <w:t xml:space="preserve"> </w:t>
      </w:r>
      <w:r w:rsidRPr="0090675B">
        <w:t>on</w:t>
      </w:r>
      <w:r w:rsidR="000716C6">
        <w:t xml:space="preserve"> </w:t>
      </w:r>
      <w:r w:rsidRPr="0090675B">
        <w:t>anti-LGBT</w:t>
      </w:r>
      <w:r w:rsidR="000716C6">
        <w:t xml:space="preserve"> </w:t>
      </w:r>
      <w:r w:rsidRPr="0090675B">
        <w:t>rhetoric</w:t>
      </w:r>
      <w:r w:rsidR="000716C6">
        <w:t xml:space="preserve"> </w:t>
      </w:r>
      <w:r w:rsidRPr="0090675B">
        <w:t>and</w:t>
      </w:r>
      <w:r w:rsidR="000716C6">
        <w:t xml:space="preserve"> </w:t>
      </w:r>
      <w:r w:rsidRPr="0090675B">
        <w:t>encouraging</w:t>
      </w:r>
      <w:r w:rsidR="000716C6">
        <w:t xml:space="preserve"> </w:t>
      </w:r>
      <w:r w:rsidRPr="0090675B">
        <w:t>parents</w:t>
      </w:r>
      <w:r w:rsidR="000716C6">
        <w:t xml:space="preserve"> </w:t>
      </w:r>
      <w:r w:rsidRPr="0090675B">
        <w:t>to</w:t>
      </w:r>
      <w:r w:rsidR="000716C6">
        <w:t xml:space="preserve"> </w:t>
      </w:r>
      <w:r w:rsidRPr="0090675B">
        <w:t>withdraw.</w:t>
      </w:r>
      <w:r w:rsidR="000716C6">
        <w:t xml:space="preserve"> </w:t>
      </w:r>
      <w:r w:rsidRPr="0090675B">
        <w:t>While</w:t>
      </w:r>
      <w:r w:rsidR="000716C6">
        <w:t xml:space="preserve"> </w:t>
      </w:r>
      <w:r w:rsidRPr="0090675B">
        <w:t>thankfully</w:t>
      </w:r>
      <w:r w:rsidR="000716C6">
        <w:t xml:space="preserve"> </w:t>
      </w:r>
      <w:r w:rsidRPr="0090675B">
        <w:t>there</w:t>
      </w:r>
      <w:r w:rsidR="000716C6">
        <w:t xml:space="preserve"> </w:t>
      </w:r>
      <w:r w:rsidRPr="0090675B">
        <w:t>has</w:t>
      </w:r>
      <w:r w:rsidR="000716C6">
        <w:t xml:space="preserve"> </w:t>
      </w:r>
      <w:r w:rsidRPr="0090675B">
        <w:t>not</w:t>
      </w:r>
      <w:r w:rsidR="000716C6">
        <w:t xml:space="preserve"> </w:t>
      </w:r>
      <w:r w:rsidRPr="0090675B">
        <w:t>been</w:t>
      </w:r>
      <w:r w:rsidR="000716C6">
        <w:t xml:space="preserve"> </w:t>
      </w:r>
      <w:r w:rsidRPr="0090675B">
        <w:t>similar</w:t>
      </w:r>
      <w:r w:rsidR="000716C6">
        <w:t xml:space="preserve"> </w:t>
      </w:r>
      <w:r w:rsidRPr="0090675B">
        <w:t>disruption</w:t>
      </w:r>
      <w:r w:rsidR="000716C6">
        <w:t xml:space="preserve"> </w:t>
      </w:r>
      <w:r w:rsidRPr="0090675B">
        <w:t>in</w:t>
      </w:r>
      <w:r w:rsidR="000716C6">
        <w:t xml:space="preserve"> </w:t>
      </w:r>
      <w:r w:rsidRPr="0090675B">
        <w:t>Wales,</w:t>
      </w:r>
      <w:r w:rsidR="000716C6">
        <w:t xml:space="preserve"> </w:t>
      </w:r>
      <w:r w:rsidRPr="0090675B">
        <w:t>the</w:t>
      </w:r>
      <w:r w:rsidR="000716C6">
        <w:t xml:space="preserve"> </w:t>
      </w:r>
      <w:r w:rsidRPr="0090675B">
        <w:t>government</w:t>
      </w:r>
      <w:r w:rsidR="000716C6">
        <w:t xml:space="preserve"> </w:t>
      </w:r>
      <w:r w:rsidRPr="0090675B">
        <w:t>should</w:t>
      </w:r>
      <w:r w:rsidR="000716C6">
        <w:t xml:space="preserve"> </w:t>
      </w:r>
      <w:r w:rsidRPr="0090675B">
        <w:t>remain</w:t>
      </w:r>
      <w:r w:rsidR="000716C6">
        <w:t xml:space="preserve"> </w:t>
      </w:r>
      <w:r w:rsidRPr="0090675B">
        <w:t>alive</w:t>
      </w:r>
      <w:r w:rsidR="000716C6">
        <w:t xml:space="preserve"> </w:t>
      </w:r>
      <w:r w:rsidRPr="0090675B">
        <w:t>to</w:t>
      </w:r>
      <w:r w:rsidR="000716C6">
        <w:t xml:space="preserve"> </w:t>
      </w:r>
      <w:r w:rsidRPr="0090675B">
        <w:t>this</w:t>
      </w:r>
      <w:r w:rsidR="000716C6">
        <w:t xml:space="preserve"> </w:t>
      </w:r>
      <w:r w:rsidRPr="0090675B">
        <w:t>possibility,</w:t>
      </w:r>
      <w:r w:rsidR="000716C6">
        <w:t xml:space="preserve"> </w:t>
      </w:r>
      <w:r w:rsidRPr="0090675B">
        <w:t>and</w:t>
      </w:r>
      <w:r w:rsidR="000716C6">
        <w:t xml:space="preserve"> </w:t>
      </w:r>
      <w:r w:rsidRPr="0090675B">
        <w:t>be</w:t>
      </w:r>
      <w:r w:rsidR="000716C6">
        <w:t xml:space="preserve"> </w:t>
      </w:r>
      <w:r w:rsidRPr="0090675B">
        <w:t>prepared</w:t>
      </w:r>
      <w:r w:rsidR="000716C6">
        <w:t xml:space="preserve"> </w:t>
      </w:r>
      <w:r w:rsidRPr="0090675B">
        <w:t>to</w:t>
      </w:r>
      <w:r w:rsidR="000716C6">
        <w:t xml:space="preserve"> </w:t>
      </w:r>
      <w:r w:rsidRPr="0090675B">
        <w:t>bring</w:t>
      </w:r>
      <w:r w:rsidR="000716C6">
        <w:t xml:space="preserve"> </w:t>
      </w:r>
      <w:r w:rsidRPr="0090675B">
        <w:t>out</w:t>
      </w:r>
      <w:r w:rsidR="000716C6">
        <w:t xml:space="preserve"> </w:t>
      </w:r>
      <w:r w:rsidRPr="0090675B">
        <w:t>additional</w:t>
      </w:r>
      <w:r w:rsidR="000716C6">
        <w:t xml:space="preserve"> </w:t>
      </w:r>
      <w:r w:rsidRPr="0090675B">
        <w:t>guidance</w:t>
      </w:r>
      <w:r w:rsidR="000716C6">
        <w:t xml:space="preserve"> </w:t>
      </w:r>
      <w:r w:rsidRPr="0090675B">
        <w:t>if</w:t>
      </w:r>
      <w:r w:rsidR="000716C6">
        <w:t xml:space="preserve"> </w:t>
      </w:r>
      <w:r w:rsidRPr="0090675B">
        <w:t>necessary.</w:t>
      </w:r>
      <w:r w:rsidR="000716C6">
        <w:t xml:space="preserve"> </w:t>
      </w:r>
      <w:r w:rsidRPr="0090675B">
        <w:t>Is</w:t>
      </w:r>
      <w:r w:rsidR="000716C6">
        <w:t xml:space="preserve"> </w:t>
      </w:r>
      <w:r w:rsidRPr="0090675B">
        <w:t>important</w:t>
      </w:r>
      <w:r w:rsidR="000716C6">
        <w:t xml:space="preserve"> </w:t>
      </w:r>
      <w:r w:rsidRPr="0090675B">
        <w:t>to</w:t>
      </w:r>
      <w:r w:rsidR="000716C6">
        <w:t xml:space="preserve"> </w:t>
      </w:r>
      <w:r w:rsidRPr="0090675B">
        <w:t>robustly</w:t>
      </w:r>
      <w:r w:rsidR="000716C6">
        <w:t xml:space="preserve"> </w:t>
      </w:r>
      <w:r w:rsidRPr="0090675B">
        <w:t>address</w:t>
      </w:r>
      <w:r w:rsidR="000716C6">
        <w:t xml:space="preserve"> </w:t>
      </w:r>
      <w:r w:rsidRPr="0090675B">
        <w:t>misinformation</w:t>
      </w:r>
      <w:r w:rsidR="000716C6">
        <w:t xml:space="preserve"> </w:t>
      </w:r>
      <w:r w:rsidRPr="0090675B">
        <w:t>and</w:t>
      </w:r>
      <w:r w:rsidR="000716C6">
        <w:t xml:space="preserve"> </w:t>
      </w:r>
      <w:r w:rsidRPr="0090675B">
        <w:t>ensure</w:t>
      </w:r>
      <w:r w:rsidR="000716C6">
        <w:t xml:space="preserve"> </w:t>
      </w:r>
      <w:r w:rsidRPr="0090675B">
        <w:t>that</w:t>
      </w:r>
      <w:r w:rsidR="000716C6">
        <w:t xml:space="preserve"> </w:t>
      </w:r>
      <w:r w:rsidRPr="0090675B">
        <w:t>any</w:t>
      </w:r>
      <w:r w:rsidR="000716C6">
        <w:t xml:space="preserve"> </w:t>
      </w:r>
      <w:r w:rsidRPr="0090675B">
        <w:t>such</w:t>
      </w:r>
      <w:r w:rsidR="000716C6">
        <w:t xml:space="preserve"> </w:t>
      </w:r>
      <w:r w:rsidRPr="0090675B">
        <w:t>campaigns</w:t>
      </w:r>
      <w:r w:rsidR="000716C6">
        <w:t xml:space="preserve"> </w:t>
      </w:r>
      <w:r w:rsidRPr="0090675B">
        <w:t>do</w:t>
      </w:r>
      <w:r w:rsidR="000716C6">
        <w:t xml:space="preserve"> </w:t>
      </w:r>
      <w:r w:rsidRPr="0090675B">
        <w:t>not</w:t>
      </w:r>
      <w:r w:rsidR="000716C6">
        <w:t xml:space="preserve"> </w:t>
      </w:r>
      <w:r w:rsidRPr="0090675B">
        <w:t>undermine</w:t>
      </w:r>
      <w:r w:rsidR="000716C6">
        <w:t xml:space="preserve"> </w:t>
      </w:r>
      <w:r w:rsidRPr="0090675B">
        <w:t>the</w:t>
      </w:r>
      <w:r w:rsidR="000716C6">
        <w:t xml:space="preserve"> </w:t>
      </w:r>
      <w:r w:rsidRPr="0090675B">
        <w:t>welfare</w:t>
      </w:r>
      <w:r w:rsidR="000716C6">
        <w:t xml:space="preserve"> </w:t>
      </w:r>
      <w:r w:rsidRPr="0090675B">
        <w:t>of</w:t>
      </w:r>
      <w:r w:rsidR="000716C6">
        <w:t xml:space="preserve"> </w:t>
      </w:r>
      <w:r w:rsidRPr="0090675B">
        <w:t>pupils</w:t>
      </w:r>
      <w:r w:rsidR="000716C6">
        <w:t xml:space="preserve"> </w:t>
      </w:r>
      <w:r w:rsidRPr="0090675B">
        <w:t>or</w:t>
      </w:r>
      <w:r w:rsidR="000716C6">
        <w:t xml:space="preserve"> </w:t>
      </w:r>
      <w:r w:rsidRPr="0090675B">
        <w:t>teachers.</w:t>
      </w:r>
    </w:p>
    <w:p w14:paraId="2065291B" w14:textId="7DDAB6DE" w:rsidR="00157C9E" w:rsidRPr="00136F52" w:rsidRDefault="00157C9E" w:rsidP="00157C9E">
      <w:pPr>
        <w:pStyle w:val="Consultation"/>
        <w:numPr>
          <w:ilvl w:val="0"/>
          <w:numId w:val="0"/>
        </w:numPr>
        <w:shd w:val="clear" w:color="auto" w:fill="FFC000" w:themeFill="accent4"/>
        <w:ind w:left="360" w:hanging="360"/>
        <w:rPr>
          <w:b/>
        </w:rPr>
      </w:pPr>
      <w:r>
        <w:rPr>
          <w:b/>
        </w:rPr>
        <w:t>Do</w:t>
      </w:r>
      <w:r w:rsidR="000716C6">
        <w:rPr>
          <w:b/>
        </w:rPr>
        <w:t xml:space="preserve"> </w:t>
      </w:r>
      <w:r>
        <w:rPr>
          <w:b/>
        </w:rPr>
        <w:t>we</w:t>
      </w:r>
      <w:r w:rsidR="000716C6">
        <w:rPr>
          <w:b/>
        </w:rPr>
        <w:t xml:space="preserve"> </w:t>
      </w:r>
      <w:r>
        <w:rPr>
          <w:b/>
        </w:rPr>
        <w:t>need</w:t>
      </w:r>
      <w:r w:rsidR="000716C6">
        <w:rPr>
          <w:b/>
        </w:rPr>
        <w:t xml:space="preserve"> </w:t>
      </w:r>
      <w:r>
        <w:rPr>
          <w:b/>
        </w:rPr>
        <w:t>to</w:t>
      </w:r>
      <w:r w:rsidR="000716C6">
        <w:rPr>
          <w:b/>
        </w:rPr>
        <w:t xml:space="preserve"> </w:t>
      </w:r>
      <w:r>
        <w:rPr>
          <w:b/>
        </w:rPr>
        <w:t>say</w:t>
      </w:r>
      <w:r w:rsidR="000716C6">
        <w:rPr>
          <w:b/>
        </w:rPr>
        <w:t xml:space="preserve"> </w:t>
      </w:r>
      <w:r>
        <w:rPr>
          <w:b/>
        </w:rPr>
        <w:t>anything</w:t>
      </w:r>
      <w:r w:rsidR="000716C6">
        <w:rPr>
          <w:b/>
        </w:rPr>
        <w:t xml:space="preserve"> </w:t>
      </w:r>
      <w:r>
        <w:rPr>
          <w:b/>
        </w:rPr>
        <w:t>else</w:t>
      </w:r>
      <w:r w:rsidR="000716C6">
        <w:rPr>
          <w:b/>
        </w:rPr>
        <w:t xml:space="preserve"> </w:t>
      </w:r>
      <w:r>
        <w:rPr>
          <w:b/>
        </w:rPr>
        <w:t>here?</w:t>
      </w:r>
    </w:p>
    <w:p w14:paraId="3EA76DD5" w14:textId="0F96F495" w:rsidR="00B37425" w:rsidRDefault="00B37425" w:rsidP="00B37425">
      <w:pPr>
        <w:pStyle w:val="Heading2"/>
        <w:rPr>
          <w:rFonts w:cstheme="majorHAnsi"/>
        </w:rPr>
      </w:pPr>
      <w:r w:rsidRPr="00B37425">
        <w:rPr>
          <w:rFonts w:cstheme="majorHAnsi"/>
        </w:rPr>
        <w:t>2.2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Do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think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Bill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takes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account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of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these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potential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barriers?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(500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words)</w:t>
      </w:r>
    </w:p>
    <w:p w14:paraId="00987D65" w14:textId="7EBF6469" w:rsidR="00B37425" w:rsidRPr="00136F52" w:rsidRDefault="00136F52" w:rsidP="00B37425">
      <w:pPr>
        <w:pStyle w:val="Consultation"/>
        <w:numPr>
          <w:ilvl w:val="0"/>
          <w:numId w:val="0"/>
        </w:numPr>
        <w:shd w:val="clear" w:color="auto" w:fill="FFC000" w:themeFill="accent4"/>
        <w:rPr>
          <w:b/>
        </w:rPr>
      </w:pPr>
      <w:r>
        <w:rPr>
          <w:b/>
        </w:rPr>
        <w:t>I</w:t>
      </w:r>
      <w:r w:rsidR="000716C6">
        <w:rPr>
          <w:b/>
        </w:rPr>
        <w:t xml:space="preserve"> </w:t>
      </w:r>
      <w:r>
        <w:rPr>
          <w:b/>
        </w:rPr>
        <w:t>don’t</w:t>
      </w:r>
      <w:r w:rsidR="000716C6">
        <w:rPr>
          <w:b/>
        </w:rPr>
        <w:t xml:space="preserve"> </w:t>
      </w:r>
      <w:r>
        <w:rPr>
          <w:b/>
        </w:rPr>
        <w:t>think</w:t>
      </w:r>
      <w:r w:rsidR="000716C6">
        <w:rPr>
          <w:b/>
        </w:rPr>
        <w:t xml:space="preserve"> </w:t>
      </w:r>
      <w:r>
        <w:rPr>
          <w:b/>
        </w:rPr>
        <w:t>we</w:t>
      </w:r>
      <w:r w:rsidR="000716C6">
        <w:rPr>
          <w:b/>
        </w:rPr>
        <w:t xml:space="preserve"> </w:t>
      </w:r>
      <w:r>
        <w:rPr>
          <w:b/>
        </w:rPr>
        <w:t>have</w:t>
      </w:r>
      <w:r w:rsidR="000716C6">
        <w:rPr>
          <w:b/>
        </w:rPr>
        <w:t xml:space="preserve"> </w:t>
      </w:r>
      <w:r>
        <w:rPr>
          <w:b/>
        </w:rPr>
        <w:t>anything</w:t>
      </w:r>
      <w:r w:rsidR="000716C6">
        <w:rPr>
          <w:b/>
        </w:rPr>
        <w:t xml:space="preserve"> </w:t>
      </w:r>
      <w:r>
        <w:rPr>
          <w:b/>
        </w:rPr>
        <w:t>to</w:t>
      </w:r>
      <w:r w:rsidR="000716C6">
        <w:rPr>
          <w:b/>
        </w:rPr>
        <w:t xml:space="preserve"> </w:t>
      </w:r>
      <w:r>
        <w:rPr>
          <w:b/>
        </w:rPr>
        <w:t>say</w:t>
      </w:r>
      <w:r w:rsidR="000716C6">
        <w:rPr>
          <w:b/>
        </w:rPr>
        <w:t xml:space="preserve"> </w:t>
      </w:r>
      <w:r>
        <w:rPr>
          <w:b/>
        </w:rPr>
        <w:t>to</w:t>
      </w:r>
      <w:r w:rsidR="000716C6">
        <w:rPr>
          <w:b/>
        </w:rPr>
        <w:t xml:space="preserve"> </w:t>
      </w:r>
      <w:r>
        <w:rPr>
          <w:b/>
        </w:rPr>
        <w:t>this</w:t>
      </w:r>
      <w:r w:rsidR="000716C6">
        <w:rPr>
          <w:b/>
        </w:rPr>
        <w:t xml:space="preserve"> </w:t>
      </w:r>
      <w:r>
        <w:rPr>
          <w:b/>
        </w:rPr>
        <w:t>question,</w:t>
      </w:r>
      <w:r w:rsidR="000716C6">
        <w:rPr>
          <w:b/>
        </w:rPr>
        <w:t xml:space="preserve"> </w:t>
      </w:r>
      <w:r>
        <w:rPr>
          <w:b/>
        </w:rPr>
        <w:t>that</w:t>
      </w:r>
      <w:r w:rsidR="000716C6">
        <w:rPr>
          <w:b/>
        </w:rPr>
        <w:t xml:space="preserve"> </w:t>
      </w:r>
      <w:r>
        <w:rPr>
          <w:b/>
        </w:rPr>
        <w:t>has</w:t>
      </w:r>
      <w:r w:rsidR="000716C6">
        <w:rPr>
          <w:b/>
        </w:rPr>
        <w:t xml:space="preserve"> </w:t>
      </w:r>
      <w:r>
        <w:rPr>
          <w:b/>
        </w:rPr>
        <w:t>not</w:t>
      </w:r>
      <w:r w:rsidR="000716C6">
        <w:rPr>
          <w:b/>
        </w:rPr>
        <w:t xml:space="preserve"> </w:t>
      </w:r>
      <w:r>
        <w:rPr>
          <w:b/>
        </w:rPr>
        <w:t>been</w:t>
      </w:r>
      <w:r w:rsidR="000716C6">
        <w:rPr>
          <w:b/>
        </w:rPr>
        <w:t xml:space="preserve"> </w:t>
      </w:r>
      <w:r>
        <w:rPr>
          <w:b/>
        </w:rPr>
        <w:t>said</w:t>
      </w:r>
      <w:r w:rsidR="000716C6">
        <w:rPr>
          <w:b/>
        </w:rPr>
        <w:t xml:space="preserve"> </w:t>
      </w:r>
      <w:r>
        <w:rPr>
          <w:b/>
        </w:rPr>
        <w:t>elsewhere.</w:t>
      </w:r>
    </w:p>
    <w:p w14:paraId="382D65C9" w14:textId="1EF8C72E" w:rsidR="00B37425" w:rsidRDefault="00B37425" w:rsidP="00B37425">
      <w:pPr>
        <w:pStyle w:val="Heading2"/>
        <w:rPr>
          <w:rFonts w:cstheme="majorHAnsi"/>
        </w:rPr>
      </w:pPr>
      <w:r w:rsidRPr="00B37425">
        <w:rPr>
          <w:rFonts w:cstheme="majorHAnsi"/>
        </w:rPr>
        <w:t>3.1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Do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think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there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are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there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any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unintended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consequences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arising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from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Bill?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(500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words)</w:t>
      </w:r>
    </w:p>
    <w:p w14:paraId="3BB6E695" w14:textId="1E8FDFF1" w:rsidR="00F80C11" w:rsidRPr="00AA4FD8" w:rsidRDefault="00F80C11" w:rsidP="00F80C11">
      <w:pPr>
        <w:pStyle w:val="Consultation"/>
        <w:numPr>
          <w:ilvl w:val="0"/>
          <w:numId w:val="0"/>
        </w:numPr>
        <w:ind w:left="360" w:hanging="360"/>
        <w:rPr>
          <w:b/>
          <w:bCs/>
        </w:rPr>
      </w:pPr>
      <w:r w:rsidRPr="00AA4FD8">
        <w:rPr>
          <w:b/>
          <w:bCs/>
        </w:rPr>
        <w:t>Religion,</w:t>
      </w:r>
      <w:r w:rsidR="000716C6">
        <w:rPr>
          <w:b/>
          <w:bCs/>
        </w:rPr>
        <w:t xml:space="preserve"> </w:t>
      </w:r>
      <w:proofErr w:type="gramStart"/>
      <w:r w:rsidRPr="00AA4FD8">
        <w:rPr>
          <w:b/>
          <w:bCs/>
        </w:rPr>
        <w:t>values</w:t>
      </w:r>
      <w:proofErr w:type="gramEnd"/>
      <w:r w:rsidR="000716C6">
        <w:rPr>
          <w:b/>
          <w:bCs/>
        </w:rPr>
        <w:t xml:space="preserve"> </w:t>
      </w:r>
      <w:r w:rsidRPr="00AA4FD8">
        <w:rPr>
          <w:b/>
          <w:bCs/>
        </w:rPr>
        <w:t>and</w:t>
      </w:r>
      <w:r w:rsidR="000716C6">
        <w:rPr>
          <w:b/>
          <w:bCs/>
        </w:rPr>
        <w:t xml:space="preserve"> </w:t>
      </w:r>
      <w:r w:rsidRPr="00AA4FD8">
        <w:rPr>
          <w:b/>
          <w:bCs/>
        </w:rPr>
        <w:t>ethics</w:t>
      </w:r>
      <w:r w:rsidR="000716C6">
        <w:rPr>
          <w:b/>
          <w:bCs/>
        </w:rPr>
        <w:t xml:space="preserve"> </w:t>
      </w:r>
      <w:r w:rsidRPr="00AA4FD8">
        <w:rPr>
          <w:b/>
          <w:bCs/>
        </w:rPr>
        <w:t>(RVE)</w:t>
      </w:r>
    </w:p>
    <w:p w14:paraId="19EC8309" w14:textId="0D262558" w:rsidR="00B37425" w:rsidRDefault="00EE7E87" w:rsidP="0054452D">
      <w:pPr>
        <w:pStyle w:val="Consultation"/>
        <w:numPr>
          <w:ilvl w:val="0"/>
          <w:numId w:val="33"/>
        </w:numPr>
        <w:ind w:left="360"/>
      </w:pPr>
      <w:r>
        <w:t>T</w:t>
      </w:r>
      <w:r w:rsidR="00EA7C59">
        <w:t>he</w:t>
      </w:r>
      <w:r w:rsidR="000716C6">
        <w:t xml:space="preserve"> </w:t>
      </w:r>
      <w:r w:rsidR="00EA7C59">
        <w:t>option</w:t>
      </w:r>
      <w:r w:rsidR="000716C6">
        <w:t xml:space="preserve"> </w:t>
      </w:r>
      <w:r w:rsidR="00EA7C59">
        <w:t>to</w:t>
      </w:r>
      <w:r w:rsidR="000716C6">
        <w:t xml:space="preserve"> </w:t>
      </w:r>
      <w:r w:rsidR="00EA7C59">
        <w:t>request</w:t>
      </w:r>
      <w:r w:rsidR="000716C6">
        <w:t xml:space="preserve"> </w:t>
      </w:r>
      <w:r w:rsidR="00EA7C59">
        <w:t>pluralistic</w:t>
      </w:r>
      <w:r w:rsidR="000716C6">
        <w:t xml:space="preserve"> </w:t>
      </w:r>
      <w:r w:rsidR="00EA7C59">
        <w:t>RVE</w:t>
      </w:r>
      <w:r w:rsidR="000716C6">
        <w:t xml:space="preserve"> </w:t>
      </w:r>
      <w:r w:rsidR="00EA7C59">
        <w:t>in</w:t>
      </w:r>
      <w:r w:rsidR="000716C6">
        <w:t xml:space="preserve"> </w:t>
      </w:r>
      <w:r w:rsidR="00EA7C59">
        <w:t>schools</w:t>
      </w:r>
      <w:r w:rsidR="000716C6">
        <w:t xml:space="preserve"> </w:t>
      </w:r>
      <w:r w:rsidR="00EA7C59">
        <w:t>with</w:t>
      </w:r>
      <w:r w:rsidR="000716C6">
        <w:t xml:space="preserve"> </w:t>
      </w:r>
      <w:r w:rsidR="00EA7C59">
        <w:t>a</w:t>
      </w:r>
      <w:r w:rsidR="000716C6">
        <w:t xml:space="preserve"> </w:t>
      </w:r>
      <w:r w:rsidR="00EA7C59">
        <w:t>religious</w:t>
      </w:r>
      <w:r w:rsidR="000716C6">
        <w:t xml:space="preserve"> </w:t>
      </w:r>
      <w:r w:rsidR="00EA7C59">
        <w:t>character</w:t>
      </w:r>
      <w:r w:rsidR="000716C6">
        <w:t xml:space="preserve"> </w:t>
      </w:r>
      <w:r w:rsidR="00EA7C59">
        <w:t>will</w:t>
      </w:r>
      <w:r w:rsidR="000716C6">
        <w:t xml:space="preserve"> </w:t>
      </w:r>
      <w:r w:rsidR="00EA7C59">
        <w:t>be</w:t>
      </w:r>
      <w:r w:rsidR="000716C6">
        <w:t xml:space="preserve"> </w:t>
      </w:r>
      <w:r w:rsidR="00EA7C59">
        <w:t>a</w:t>
      </w:r>
      <w:r w:rsidR="000716C6">
        <w:t xml:space="preserve"> </w:t>
      </w:r>
      <w:r w:rsidR="00EA7C59">
        <w:t>welcome</w:t>
      </w:r>
      <w:r w:rsidR="000716C6">
        <w:t xml:space="preserve"> </w:t>
      </w:r>
      <w:r w:rsidR="00EA7C59">
        <w:t>set</w:t>
      </w:r>
      <w:r w:rsidR="000716C6">
        <w:t xml:space="preserve"> </w:t>
      </w:r>
      <w:r w:rsidR="00EA7C59">
        <w:t>forward</w:t>
      </w:r>
      <w:r w:rsidR="000716C6">
        <w:t xml:space="preserve"> </w:t>
      </w:r>
      <w:r w:rsidR="00EA7C59">
        <w:t>for</w:t>
      </w:r>
      <w:r w:rsidR="000716C6">
        <w:t xml:space="preserve"> </w:t>
      </w:r>
      <w:r w:rsidR="00EA7C59">
        <w:t>many</w:t>
      </w:r>
      <w:r w:rsidR="000716C6">
        <w:t xml:space="preserve"> </w:t>
      </w:r>
      <w:r w:rsidR="00EA7C59">
        <w:t>parents</w:t>
      </w:r>
      <w:r w:rsidR="000716C6">
        <w:t xml:space="preserve"> </w:t>
      </w:r>
      <w:r w:rsidR="00EA7C59">
        <w:t>being</w:t>
      </w:r>
      <w:r w:rsidR="000716C6">
        <w:t xml:space="preserve"> </w:t>
      </w:r>
      <w:r w:rsidR="00EA7C59">
        <w:t>with</w:t>
      </w:r>
      <w:r w:rsidR="000716C6">
        <w:t xml:space="preserve"> </w:t>
      </w:r>
      <w:r w:rsidR="00EA7C59">
        <w:t>problems</w:t>
      </w:r>
      <w:r w:rsidR="000716C6">
        <w:t xml:space="preserve"> </w:t>
      </w:r>
      <w:r w:rsidR="00EA7C59">
        <w:t>caused</w:t>
      </w:r>
      <w:r w:rsidR="000716C6">
        <w:t xml:space="preserve"> </w:t>
      </w:r>
      <w:r w:rsidR="00EA7C59">
        <w:t>by</w:t>
      </w:r>
      <w:r w:rsidR="000716C6">
        <w:t xml:space="preserve"> </w:t>
      </w:r>
      <w:r w:rsidR="00EA7C59">
        <w:t>denominational</w:t>
      </w:r>
      <w:r w:rsidR="000716C6">
        <w:t xml:space="preserve"> </w:t>
      </w:r>
      <w:r w:rsidR="00EA7C59">
        <w:t>religious</w:t>
      </w:r>
      <w:r w:rsidR="000716C6">
        <w:t xml:space="preserve"> </w:t>
      </w:r>
      <w:r w:rsidR="00EA7C59">
        <w:t>education</w:t>
      </w:r>
      <w:r w:rsidR="000716C6">
        <w:t xml:space="preserve"> </w:t>
      </w:r>
      <w:r w:rsidR="00AA2E47" w:rsidRPr="00AA2E47">
        <w:t>In</w:t>
      </w:r>
      <w:r w:rsidR="000716C6">
        <w:t xml:space="preserve"> </w:t>
      </w:r>
      <w:r w:rsidR="00AA2E47" w:rsidRPr="00AA2E47">
        <w:t>our</w:t>
      </w:r>
      <w:r w:rsidR="000716C6">
        <w:t xml:space="preserve"> </w:t>
      </w:r>
      <w:r w:rsidR="00AA2E47" w:rsidRPr="00AA2E47">
        <w:t>experience,</w:t>
      </w:r>
      <w:r w:rsidR="000716C6">
        <w:t xml:space="preserve"> </w:t>
      </w:r>
      <w:r w:rsidR="00AA2E47" w:rsidRPr="00AA2E47">
        <w:t>the</w:t>
      </w:r>
      <w:r w:rsidR="000716C6">
        <w:t xml:space="preserve"> </w:t>
      </w:r>
      <w:r w:rsidR="00AA2E47" w:rsidRPr="00AA2E47">
        <w:t>vast</w:t>
      </w:r>
      <w:r w:rsidR="000716C6">
        <w:t xml:space="preserve"> </w:t>
      </w:r>
      <w:r w:rsidR="00AA2E47" w:rsidRPr="00AA2E47">
        <w:t>majority</w:t>
      </w:r>
      <w:r w:rsidR="000716C6">
        <w:t xml:space="preserve"> </w:t>
      </w:r>
      <w:r w:rsidR="00AA2E47" w:rsidRPr="00AA2E47">
        <w:t>of</w:t>
      </w:r>
      <w:r w:rsidR="000716C6">
        <w:t xml:space="preserve"> </w:t>
      </w:r>
      <w:r w:rsidR="00AA2E47" w:rsidRPr="00AA2E47">
        <w:t>parents,</w:t>
      </w:r>
      <w:r w:rsidR="000716C6">
        <w:t xml:space="preserve"> </w:t>
      </w:r>
      <w:r w:rsidR="00AA2E47" w:rsidRPr="00AA2E47">
        <w:t>even</w:t>
      </w:r>
      <w:r w:rsidR="000716C6">
        <w:t xml:space="preserve"> </w:t>
      </w:r>
      <w:r w:rsidR="00AA2E47" w:rsidRPr="00AA2E47">
        <w:t>those</w:t>
      </w:r>
      <w:r w:rsidR="000716C6">
        <w:t xml:space="preserve"> </w:t>
      </w:r>
      <w:r w:rsidR="00AA2E47" w:rsidRPr="00AA2E47">
        <w:t>who</w:t>
      </w:r>
      <w:r w:rsidR="000716C6">
        <w:t xml:space="preserve"> </w:t>
      </w:r>
      <w:r w:rsidR="00AA2E47" w:rsidRPr="00AA2E47">
        <w:t>feel</w:t>
      </w:r>
      <w:r w:rsidR="000716C6">
        <w:t xml:space="preserve"> </w:t>
      </w:r>
      <w:r w:rsidR="00AA2E47" w:rsidRPr="00AA2E47">
        <w:t>they</w:t>
      </w:r>
      <w:r w:rsidR="000716C6">
        <w:t xml:space="preserve"> </w:t>
      </w:r>
      <w:r w:rsidR="00AA2E47" w:rsidRPr="00AA2E47">
        <w:t>must</w:t>
      </w:r>
      <w:r w:rsidR="000716C6">
        <w:t xml:space="preserve"> </w:t>
      </w:r>
      <w:r w:rsidR="00AA2E47" w:rsidRPr="00AA2E47">
        <w:t>withdraw</w:t>
      </w:r>
      <w:r w:rsidR="000716C6">
        <w:t xml:space="preserve"> </w:t>
      </w:r>
      <w:r w:rsidR="00AA2E47" w:rsidRPr="00AA2E47">
        <w:t>from</w:t>
      </w:r>
      <w:r w:rsidR="000716C6">
        <w:t xml:space="preserve"> </w:t>
      </w:r>
      <w:r w:rsidR="00AA2E47" w:rsidRPr="00AA2E47">
        <w:t>their</w:t>
      </w:r>
      <w:r w:rsidR="000716C6">
        <w:t xml:space="preserve"> </w:t>
      </w:r>
      <w:r w:rsidR="00AA2E47" w:rsidRPr="00AA2E47">
        <w:lastRenderedPageBreak/>
        <w:t>school’s</w:t>
      </w:r>
      <w:r w:rsidR="000716C6">
        <w:t xml:space="preserve"> </w:t>
      </w:r>
      <w:r w:rsidR="00AA2E47" w:rsidRPr="00AA2E47">
        <w:t>RE,</w:t>
      </w:r>
      <w:r w:rsidR="000716C6">
        <w:t xml:space="preserve"> </w:t>
      </w:r>
      <w:r w:rsidR="00AA2E47" w:rsidRPr="00AA2E47">
        <w:t>are</w:t>
      </w:r>
      <w:r w:rsidR="000716C6">
        <w:t xml:space="preserve"> </w:t>
      </w:r>
      <w:r w:rsidR="00AA2E47" w:rsidRPr="00AA2E47">
        <w:t>keen</w:t>
      </w:r>
      <w:r w:rsidR="000716C6">
        <w:t xml:space="preserve"> </w:t>
      </w:r>
      <w:r w:rsidR="00AA2E47" w:rsidRPr="00AA2E47">
        <w:t>for</w:t>
      </w:r>
      <w:r w:rsidR="000716C6">
        <w:t xml:space="preserve"> </w:t>
      </w:r>
      <w:r w:rsidR="00AA2E47" w:rsidRPr="00AA2E47">
        <w:t>their</w:t>
      </w:r>
      <w:r w:rsidR="000716C6">
        <w:t xml:space="preserve"> </w:t>
      </w:r>
      <w:r w:rsidR="00AA2E47" w:rsidRPr="00AA2E47">
        <w:t>children</w:t>
      </w:r>
      <w:r w:rsidR="000716C6">
        <w:t xml:space="preserve"> </w:t>
      </w:r>
      <w:r w:rsidR="00AA2E47" w:rsidRPr="00AA2E47">
        <w:t>to</w:t>
      </w:r>
      <w:r w:rsidR="000716C6">
        <w:t xml:space="preserve"> </w:t>
      </w:r>
      <w:r w:rsidR="00AA2E47" w:rsidRPr="00AA2E47">
        <w:t>learn</w:t>
      </w:r>
      <w:r w:rsidR="000716C6">
        <w:t xml:space="preserve"> </w:t>
      </w:r>
      <w:r w:rsidR="00AA2E47" w:rsidRPr="00AA2E47">
        <w:t>about</w:t>
      </w:r>
      <w:r w:rsidR="000716C6">
        <w:t xml:space="preserve"> </w:t>
      </w:r>
      <w:r w:rsidR="00AA2E47" w:rsidRPr="00AA2E47">
        <w:t>a</w:t>
      </w:r>
      <w:r w:rsidR="000716C6">
        <w:t xml:space="preserve"> </w:t>
      </w:r>
      <w:r w:rsidR="00AA2E47" w:rsidRPr="00AA2E47">
        <w:t>diversity</w:t>
      </w:r>
      <w:r w:rsidR="000716C6">
        <w:t xml:space="preserve"> </w:t>
      </w:r>
      <w:r w:rsidR="00AA2E47" w:rsidRPr="00AA2E47">
        <w:t>of</w:t>
      </w:r>
      <w:r w:rsidR="000716C6">
        <w:t xml:space="preserve"> </w:t>
      </w:r>
      <w:r w:rsidR="00AA2E47" w:rsidRPr="00AA2E47">
        <w:t>religions</w:t>
      </w:r>
      <w:r w:rsidR="000716C6">
        <w:t xml:space="preserve"> </w:t>
      </w:r>
      <w:r w:rsidR="00AA2E47" w:rsidRPr="00AA2E47">
        <w:t>and</w:t>
      </w:r>
      <w:r w:rsidR="000716C6">
        <w:t xml:space="preserve"> </w:t>
      </w:r>
      <w:r w:rsidR="00AA2E47" w:rsidRPr="00AA2E47">
        <w:t>beliefs,</w:t>
      </w:r>
      <w:r w:rsidR="000716C6">
        <w:t xml:space="preserve"> </w:t>
      </w:r>
      <w:r w:rsidR="00AA2E47" w:rsidRPr="00AA2E47">
        <w:t>provided</w:t>
      </w:r>
      <w:r w:rsidR="000716C6">
        <w:t xml:space="preserve"> </w:t>
      </w:r>
      <w:r w:rsidR="00AA2E47" w:rsidRPr="00AA2E47">
        <w:t>this</w:t>
      </w:r>
      <w:r w:rsidR="000716C6">
        <w:t xml:space="preserve"> </w:t>
      </w:r>
      <w:r w:rsidR="00AA2E47" w:rsidRPr="00AA2E47">
        <w:t>is</w:t>
      </w:r>
      <w:r w:rsidR="000716C6">
        <w:t xml:space="preserve"> </w:t>
      </w:r>
      <w:r w:rsidR="00AA2E47" w:rsidRPr="00AA2E47">
        <w:t>delivered</w:t>
      </w:r>
      <w:r w:rsidR="000716C6">
        <w:t xml:space="preserve"> </w:t>
      </w:r>
      <w:r w:rsidR="00AA2E47" w:rsidRPr="00AA2E47">
        <w:t>in</w:t>
      </w:r>
      <w:r w:rsidR="000716C6">
        <w:t xml:space="preserve"> </w:t>
      </w:r>
      <w:r w:rsidR="00AA2E47" w:rsidRPr="00AA2E47">
        <w:t>an</w:t>
      </w:r>
      <w:r w:rsidR="000716C6">
        <w:t xml:space="preserve"> </w:t>
      </w:r>
      <w:r w:rsidR="00AA2E47" w:rsidRPr="00AA2E47">
        <w:t>impartial</w:t>
      </w:r>
      <w:r w:rsidR="000716C6">
        <w:t xml:space="preserve"> </w:t>
      </w:r>
      <w:r w:rsidR="00AA2E47" w:rsidRPr="00AA2E47">
        <w:t>manner.</w:t>
      </w:r>
    </w:p>
    <w:p w14:paraId="3F863190" w14:textId="073D3828" w:rsidR="001A05FA" w:rsidRDefault="001A05FA" w:rsidP="001A05FA">
      <w:pPr>
        <w:pStyle w:val="Consultation"/>
        <w:numPr>
          <w:ilvl w:val="0"/>
          <w:numId w:val="33"/>
        </w:numPr>
      </w:pPr>
      <w:r>
        <w:t>However,</w:t>
      </w:r>
      <w:r w:rsidR="000716C6">
        <w:t xml:space="preserve"> </w:t>
      </w:r>
      <w:r>
        <w:t>making</w:t>
      </w:r>
      <w:r w:rsidR="000716C6">
        <w:t xml:space="preserve"> </w:t>
      </w:r>
      <w:r w:rsidRPr="00EF1B2D">
        <w:t>pluralistic</w:t>
      </w:r>
      <w:r w:rsidR="000716C6">
        <w:t xml:space="preserve"> </w:t>
      </w:r>
      <w:r>
        <w:t>RVE</w:t>
      </w:r>
      <w:r w:rsidR="000716C6">
        <w:t xml:space="preserve"> </w:t>
      </w:r>
      <w:r>
        <w:t>an</w:t>
      </w:r>
      <w:r w:rsidR="000716C6">
        <w:t xml:space="preserve"> </w:t>
      </w:r>
      <w:r w:rsidRPr="00EF1B2D">
        <w:t>option</w:t>
      </w:r>
      <w:r w:rsidR="000716C6">
        <w:t xml:space="preserve"> </w:t>
      </w:r>
      <w:r>
        <w:t>rather</w:t>
      </w:r>
      <w:r w:rsidR="000716C6">
        <w:t xml:space="preserve"> </w:t>
      </w:r>
      <w:r>
        <w:t>than</w:t>
      </w:r>
      <w:r w:rsidR="000716C6">
        <w:t xml:space="preserve"> </w:t>
      </w:r>
      <w:r>
        <w:t>standard</w:t>
      </w:r>
      <w:r w:rsidR="000716C6">
        <w:t xml:space="preserve"> </w:t>
      </w:r>
      <w:r>
        <w:t>raises</w:t>
      </w:r>
      <w:r w:rsidR="000716C6">
        <w:t xml:space="preserve"> </w:t>
      </w:r>
      <w:r>
        <w:t>significant</w:t>
      </w:r>
      <w:r w:rsidR="000716C6">
        <w:t xml:space="preserve"> </w:t>
      </w:r>
      <w:r>
        <w:t>issues.</w:t>
      </w:r>
      <w:r w:rsidR="000716C6">
        <w:t xml:space="preserve"> </w:t>
      </w:r>
      <w:r>
        <w:t>This</w:t>
      </w:r>
      <w:r w:rsidR="000716C6">
        <w:t xml:space="preserve"> </w:t>
      </w:r>
      <w:r>
        <w:t>will</w:t>
      </w:r>
      <w:r w:rsidR="000716C6">
        <w:t xml:space="preserve"> </w:t>
      </w:r>
      <w:r w:rsidRPr="00647E56">
        <w:t>introduce</w:t>
      </w:r>
      <w:r w:rsidR="000716C6">
        <w:t xml:space="preserve"> </w:t>
      </w:r>
      <w:r w:rsidRPr="00647E56">
        <w:t>a</w:t>
      </w:r>
      <w:r w:rsidR="000716C6">
        <w:t xml:space="preserve"> </w:t>
      </w:r>
      <w:r w:rsidRPr="00647E56">
        <w:t>dual</w:t>
      </w:r>
      <w:r w:rsidR="000716C6">
        <w:t xml:space="preserve"> </w:t>
      </w:r>
      <w:r w:rsidRPr="00647E56">
        <w:t>system</w:t>
      </w:r>
      <w:r w:rsidR="000716C6">
        <w:t xml:space="preserve"> </w:t>
      </w:r>
      <w:r w:rsidRPr="00647E56">
        <w:t>regarding</w:t>
      </w:r>
      <w:r w:rsidR="000716C6">
        <w:t xml:space="preserve"> </w:t>
      </w:r>
      <w:r w:rsidRPr="00647E56">
        <w:t>the</w:t>
      </w:r>
      <w:r w:rsidR="000716C6">
        <w:t xml:space="preserve"> </w:t>
      </w:r>
      <w:r w:rsidRPr="00647E56">
        <w:t>teaching</w:t>
      </w:r>
      <w:r w:rsidR="000716C6">
        <w:t xml:space="preserve"> </w:t>
      </w:r>
      <w:r w:rsidRPr="00647E56">
        <w:t>of</w:t>
      </w:r>
      <w:r w:rsidR="000716C6">
        <w:t xml:space="preserve"> </w:t>
      </w:r>
      <w:r w:rsidRPr="00647E56">
        <w:t>RVE</w:t>
      </w:r>
      <w:r w:rsidR="000716C6">
        <w:t xml:space="preserve"> </w:t>
      </w:r>
      <w:r w:rsidRPr="00647E56">
        <w:t>across</w:t>
      </w:r>
      <w:r w:rsidR="000716C6">
        <w:t xml:space="preserve"> </w:t>
      </w:r>
      <w:r w:rsidRPr="00647E56">
        <w:t>Wales</w:t>
      </w:r>
      <w:r w:rsidR="000716C6">
        <w:t xml:space="preserve"> </w:t>
      </w:r>
      <w:r>
        <w:t>which</w:t>
      </w:r>
      <w:r w:rsidR="000716C6">
        <w:t xml:space="preserve"> </w:t>
      </w:r>
      <w:r>
        <w:t>will</w:t>
      </w:r>
      <w:r w:rsidR="000716C6">
        <w:t xml:space="preserve"> </w:t>
      </w:r>
      <w:r w:rsidRPr="00647E56">
        <w:t>result</w:t>
      </w:r>
      <w:r w:rsidR="000716C6">
        <w:t xml:space="preserve"> </w:t>
      </w:r>
      <w:r w:rsidRPr="00647E56">
        <w:t>in</w:t>
      </w:r>
      <w:r w:rsidR="000716C6">
        <w:t xml:space="preserve"> </w:t>
      </w:r>
      <w:r w:rsidRPr="00647E56">
        <w:t>a</w:t>
      </w:r>
      <w:r w:rsidR="000716C6">
        <w:t xml:space="preserve"> </w:t>
      </w:r>
      <w:r w:rsidRPr="00647E56">
        <w:t>divisive</w:t>
      </w:r>
      <w:r w:rsidR="000716C6">
        <w:t xml:space="preserve"> </w:t>
      </w:r>
      <w:r w:rsidRPr="00647E56">
        <w:t>approach</w:t>
      </w:r>
      <w:r w:rsidR="000716C6">
        <w:t xml:space="preserve"> </w:t>
      </w:r>
      <w:r w:rsidRPr="00647E56">
        <w:t>to</w:t>
      </w:r>
      <w:r w:rsidR="000716C6">
        <w:t xml:space="preserve"> </w:t>
      </w:r>
      <w:r w:rsidRPr="00647E56">
        <w:t>how</w:t>
      </w:r>
      <w:r w:rsidR="000716C6">
        <w:t xml:space="preserve"> </w:t>
      </w:r>
      <w:r w:rsidRPr="00647E56">
        <w:t>the</w:t>
      </w:r>
      <w:r w:rsidR="000716C6">
        <w:t xml:space="preserve"> </w:t>
      </w:r>
      <w:r w:rsidRPr="00647E56">
        <w:t>subject</w:t>
      </w:r>
      <w:r w:rsidR="000716C6">
        <w:t xml:space="preserve"> </w:t>
      </w:r>
      <w:r w:rsidRPr="00647E56">
        <w:t>is</w:t>
      </w:r>
      <w:r w:rsidR="000716C6">
        <w:t xml:space="preserve"> </w:t>
      </w:r>
      <w:r w:rsidRPr="00647E56">
        <w:t>taught.</w:t>
      </w:r>
    </w:p>
    <w:p w14:paraId="1A2827F9" w14:textId="7A98F55B" w:rsidR="001A05FA" w:rsidRDefault="001A05FA" w:rsidP="001A05FA">
      <w:pPr>
        <w:pStyle w:val="Consultation"/>
        <w:numPr>
          <w:ilvl w:val="0"/>
          <w:numId w:val="33"/>
        </w:numPr>
      </w:pPr>
      <w:r>
        <w:t>F</w:t>
      </w:r>
      <w:r w:rsidRPr="00EF1B2D">
        <w:t>aith</w:t>
      </w:r>
      <w:r w:rsidR="000716C6">
        <w:t xml:space="preserve"> </w:t>
      </w:r>
      <w:r w:rsidRPr="00EF1B2D">
        <w:t>schools</w:t>
      </w:r>
      <w:r w:rsidR="000716C6">
        <w:t xml:space="preserve"> </w:t>
      </w:r>
      <w:r>
        <w:t>running</w:t>
      </w:r>
      <w:r w:rsidR="000716C6">
        <w:t xml:space="preserve"> </w:t>
      </w:r>
      <w:r w:rsidRPr="00EF1B2D">
        <w:t>two</w:t>
      </w:r>
      <w:r w:rsidR="000716C6">
        <w:t xml:space="preserve"> </w:t>
      </w:r>
      <w:r w:rsidRPr="00EF1B2D">
        <w:t>RVE</w:t>
      </w:r>
      <w:r w:rsidR="000716C6">
        <w:t xml:space="preserve"> </w:t>
      </w:r>
      <w:r w:rsidRPr="00EF1B2D">
        <w:t>syllabi</w:t>
      </w:r>
      <w:r w:rsidR="000716C6">
        <w:t xml:space="preserve"> </w:t>
      </w:r>
      <w:r w:rsidRPr="00EF1B2D">
        <w:t>in</w:t>
      </w:r>
      <w:r w:rsidR="000716C6">
        <w:t xml:space="preserve"> </w:t>
      </w:r>
      <w:r w:rsidRPr="00EF1B2D">
        <w:t>parallel,</w:t>
      </w:r>
      <w:r w:rsidR="000716C6">
        <w:t xml:space="preserve"> </w:t>
      </w:r>
      <w:r w:rsidRPr="00EF1B2D">
        <w:t>one</w:t>
      </w:r>
      <w:r w:rsidR="000716C6">
        <w:t xml:space="preserve"> </w:t>
      </w:r>
      <w:r w:rsidRPr="00EF1B2D">
        <w:t>objective</w:t>
      </w:r>
      <w:r w:rsidR="000716C6">
        <w:t xml:space="preserve"> </w:t>
      </w:r>
      <w:r w:rsidRPr="00EF1B2D">
        <w:t>and</w:t>
      </w:r>
      <w:r w:rsidR="000716C6">
        <w:t xml:space="preserve"> </w:t>
      </w:r>
      <w:r w:rsidRPr="00EF1B2D">
        <w:t>one</w:t>
      </w:r>
      <w:r w:rsidR="000716C6">
        <w:t xml:space="preserve"> </w:t>
      </w:r>
      <w:r w:rsidRPr="00EF1B2D">
        <w:t>confessional</w:t>
      </w:r>
      <w:r>
        <w:t>,</w:t>
      </w:r>
      <w:r w:rsidR="000716C6">
        <w:t xml:space="preserve"> </w:t>
      </w:r>
      <w:r>
        <w:t>will</w:t>
      </w:r>
      <w:r w:rsidR="000716C6">
        <w:t xml:space="preserve"> </w:t>
      </w:r>
      <w:r>
        <w:t>also</w:t>
      </w:r>
      <w:r w:rsidR="000716C6">
        <w:t xml:space="preserve"> </w:t>
      </w:r>
      <w:r>
        <w:t>introduce</w:t>
      </w:r>
      <w:r w:rsidR="000716C6">
        <w:t xml:space="preserve"> </w:t>
      </w:r>
      <w:r>
        <w:t>additional</w:t>
      </w:r>
      <w:r w:rsidR="000716C6">
        <w:t xml:space="preserve"> </w:t>
      </w:r>
      <w:r>
        <w:t>burdens</w:t>
      </w:r>
      <w:r w:rsidR="000716C6">
        <w:t xml:space="preserve"> </w:t>
      </w:r>
      <w:r>
        <w:t>on</w:t>
      </w:r>
      <w:r w:rsidR="000716C6">
        <w:t xml:space="preserve"> </w:t>
      </w:r>
      <w:r>
        <w:t>schools</w:t>
      </w:r>
      <w:r w:rsidR="000716C6">
        <w:t xml:space="preserve"> </w:t>
      </w:r>
      <w:r>
        <w:t>and</w:t>
      </w:r>
      <w:r w:rsidR="000716C6">
        <w:t xml:space="preserve"> </w:t>
      </w:r>
      <w:r>
        <w:t>create</w:t>
      </w:r>
      <w:r w:rsidR="000716C6">
        <w:t xml:space="preserve"> </w:t>
      </w:r>
      <w:r>
        <w:t>confusion</w:t>
      </w:r>
      <w:r w:rsidR="000716C6">
        <w:t xml:space="preserve"> </w:t>
      </w:r>
      <w:r>
        <w:t>for</w:t>
      </w:r>
      <w:r w:rsidR="000716C6">
        <w:t xml:space="preserve"> </w:t>
      </w:r>
      <w:r>
        <w:t>parents,</w:t>
      </w:r>
      <w:r w:rsidR="000716C6">
        <w:t xml:space="preserve"> </w:t>
      </w:r>
      <w:r>
        <w:t>pupils,</w:t>
      </w:r>
      <w:r w:rsidR="000716C6">
        <w:t xml:space="preserve"> </w:t>
      </w:r>
      <w:r>
        <w:t>and</w:t>
      </w:r>
      <w:r w:rsidR="000716C6">
        <w:t xml:space="preserve"> </w:t>
      </w:r>
      <w:r>
        <w:t>teachers.</w:t>
      </w:r>
      <w:r w:rsidR="000716C6">
        <w:t xml:space="preserve"> </w:t>
      </w:r>
      <w:r>
        <w:t>It</w:t>
      </w:r>
      <w:r w:rsidR="000716C6">
        <w:t xml:space="preserve"> </w:t>
      </w:r>
      <w:r>
        <w:t>should</w:t>
      </w:r>
      <w:r w:rsidR="000716C6">
        <w:t xml:space="preserve"> </w:t>
      </w:r>
      <w:r>
        <w:t>however</w:t>
      </w:r>
      <w:r w:rsidR="000716C6">
        <w:t xml:space="preserve"> </w:t>
      </w:r>
      <w:r>
        <w:t>be</w:t>
      </w:r>
      <w:r w:rsidR="000716C6">
        <w:t xml:space="preserve"> </w:t>
      </w:r>
      <w:r>
        <w:t>recognised</w:t>
      </w:r>
      <w:r w:rsidR="000716C6">
        <w:t xml:space="preserve"> </w:t>
      </w:r>
      <w:r>
        <w:t>that</w:t>
      </w:r>
      <w:r w:rsidR="000716C6">
        <w:t xml:space="preserve"> </w:t>
      </w:r>
      <w:r>
        <w:t>this</w:t>
      </w:r>
      <w:r w:rsidR="000716C6">
        <w:t xml:space="preserve"> </w:t>
      </w:r>
      <w:r>
        <w:t>burden</w:t>
      </w:r>
      <w:r w:rsidR="000716C6">
        <w:t xml:space="preserve"> </w:t>
      </w:r>
      <w:r>
        <w:t>will</w:t>
      </w:r>
      <w:r w:rsidR="000716C6">
        <w:t xml:space="preserve"> </w:t>
      </w:r>
      <w:r>
        <w:t>be</w:t>
      </w:r>
      <w:r w:rsidR="000716C6">
        <w:t xml:space="preserve"> </w:t>
      </w:r>
      <w:r>
        <w:t>entirely</w:t>
      </w:r>
      <w:r w:rsidR="000716C6">
        <w:t xml:space="preserve"> </w:t>
      </w:r>
      <w:r>
        <w:t>of</w:t>
      </w:r>
      <w:r w:rsidR="000716C6">
        <w:t xml:space="preserve"> </w:t>
      </w:r>
      <w:r>
        <w:t>their</w:t>
      </w:r>
      <w:r w:rsidR="000716C6">
        <w:t xml:space="preserve"> </w:t>
      </w:r>
      <w:r>
        <w:t>own</w:t>
      </w:r>
      <w:r w:rsidR="000716C6">
        <w:t xml:space="preserve"> </w:t>
      </w:r>
      <w:r>
        <w:t>making</w:t>
      </w:r>
      <w:r w:rsidR="000716C6">
        <w:t xml:space="preserve"> </w:t>
      </w:r>
      <w:r>
        <w:t>my</w:t>
      </w:r>
      <w:r w:rsidR="000716C6">
        <w:t xml:space="preserve"> </w:t>
      </w:r>
      <w:r>
        <w:t>refusing</w:t>
      </w:r>
      <w:r w:rsidR="000716C6">
        <w:t xml:space="preserve"> </w:t>
      </w:r>
      <w:r>
        <w:t>to</w:t>
      </w:r>
      <w:r w:rsidR="000716C6">
        <w:t xml:space="preserve"> </w:t>
      </w:r>
      <w:r>
        <w:t>adopt</w:t>
      </w:r>
      <w:r w:rsidR="000716C6">
        <w:t xml:space="preserve"> </w:t>
      </w:r>
      <w:r>
        <w:t>a</w:t>
      </w:r>
      <w:r w:rsidR="000716C6">
        <w:t xml:space="preserve"> </w:t>
      </w:r>
      <w:r>
        <w:t>pluralistic</w:t>
      </w:r>
      <w:r w:rsidR="000716C6">
        <w:t xml:space="preserve"> </w:t>
      </w:r>
      <w:r>
        <w:t>model</w:t>
      </w:r>
      <w:r w:rsidR="000716C6">
        <w:t xml:space="preserve"> </w:t>
      </w:r>
      <w:r>
        <w:t>and</w:t>
      </w:r>
      <w:r w:rsidR="000716C6">
        <w:t xml:space="preserve"> </w:t>
      </w:r>
      <w:r>
        <w:t>disregarding</w:t>
      </w:r>
      <w:r w:rsidR="000716C6">
        <w:t xml:space="preserve"> </w:t>
      </w:r>
      <w:r>
        <w:t>the</w:t>
      </w:r>
      <w:r w:rsidR="000716C6">
        <w:t xml:space="preserve"> </w:t>
      </w:r>
      <w:r>
        <w:t>independent</w:t>
      </w:r>
      <w:r w:rsidR="000716C6">
        <w:t xml:space="preserve"> </w:t>
      </w:r>
      <w:r>
        <w:t>rights</w:t>
      </w:r>
      <w:r w:rsidR="000716C6">
        <w:t xml:space="preserve"> </w:t>
      </w:r>
      <w:r>
        <w:t>of</w:t>
      </w:r>
      <w:r w:rsidR="000716C6">
        <w:t xml:space="preserve"> </w:t>
      </w:r>
      <w:r>
        <w:t>pupils.</w:t>
      </w:r>
    </w:p>
    <w:p w14:paraId="119239F3" w14:textId="38BF0292" w:rsidR="001A05FA" w:rsidRDefault="001A05FA" w:rsidP="001A05FA">
      <w:pPr>
        <w:pStyle w:val="Consultation"/>
        <w:numPr>
          <w:ilvl w:val="0"/>
          <w:numId w:val="33"/>
        </w:numPr>
      </w:pPr>
      <w:r w:rsidRPr="00EF1B2D">
        <w:t>Faith</w:t>
      </w:r>
      <w:r w:rsidR="000716C6">
        <w:t xml:space="preserve"> </w:t>
      </w:r>
      <w:r w:rsidRPr="00EF1B2D">
        <w:t>schools</w:t>
      </w:r>
      <w:r w:rsidR="000716C6">
        <w:t xml:space="preserve"> </w:t>
      </w:r>
      <w:r w:rsidRPr="00EF1B2D">
        <w:t>in</w:t>
      </w:r>
      <w:r w:rsidR="000716C6">
        <w:t xml:space="preserve"> </w:t>
      </w:r>
      <w:r w:rsidRPr="00EF1B2D">
        <w:t>Wales</w:t>
      </w:r>
      <w:r w:rsidR="000716C6">
        <w:t xml:space="preserve"> </w:t>
      </w:r>
      <w:r w:rsidRPr="00EF1B2D">
        <w:t>vary</w:t>
      </w:r>
      <w:r w:rsidR="000716C6">
        <w:t xml:space="preserve"> </w:t>
      </w:r>
      <w:r w:rsidRPr="00EF1B2D">
        <w:t>widely</w:t>
      </w:r>
      <w:r w:rsidR="000716C6">
        <w:t xml:space="preserve"> </w:t>
      </w:r>
      <w:r w:rsidRPr="00EF1B2D">
        <w:t>in</w:t>
      </w:r>
      <w:r w:rsidR="000716C6">
        <w:t xml:space="preserve"> </w:t>
      </w:r>
      <w:r w:rsidRPr="00EF1B2D">
        <w:t>terms</w:t>
      </w:r>
      <w:r w:rsidR="000716C6">
        <w:t xml:space="preserve"> </w:t>
      </w:r>
      <w:r w:rsidRPr="00EF1B2D">
        <w:t>of</w:t>
      </w:r>
      <w:r w:rsidR="000716C6">
        <w:t xml:space="preserve"> </w:t>
      </w:r>
      <w:r w:rsidRPr="00EF1B2D">
        <w:t>how</w:t>
      </w:r>
      <w:r w:rsidR="000716C6">
        <w:t xml:space="preserve"> </w:t>
      </w:r>
      <w:r>
        <w:t>‘robustly’</w:t>
      </w:r>
      <w:r w:rsidR="000716C6">
        <w:t xml:space="preserve"> </w:t>
      </w:r>
      <w:r w:rsidRPr="00EF1B2D">
        <w:t>they</w:t>
      </w:r>
      <w:r w:rsidR="000716C6">
        <w:t xml:space="preserve"> </w:t>
      </w:r>
      <w:r w:rsidRPr="00EF1B2D">
        <w:t>promote</w:t>
      </w:r>
      <w:r w:rsidR="000716C6">
        <w:t xml:space="preserve"> </w:t>
      </w:r>
      <w:r w:rsidRPr="00EF1B2D">
        <w:t>their</w:t>
      </w:r>
      <w:r w:rsidR="000716C6">
        <w:t xml:space="preserve"> </w:t>
      </w:r>
      <w:r w:rsidRPr="00EF1B2D">
        <w:t>religious</w:t>
      </w:r>
      <w:r w:rsidR="000716C6">
        <w:t xml:space="preserve"> </w:t>
      </w:r>
      <w:r w:rsidRPr="00EF1B2D">
        <w:t>ethos</w:t>
      </w:r>
      <w:r>
        <w:t>.</w:t>
      </w:r>
      <w:r w:rsidR="000716C6">
        <w:t xml:space="preserve"> </w:t>
      </w:r>
      <w:r>
        <w:t>There</w:t>
      </w:r>
      <w:r w:rsidR="000716C6">
        <w:t xml:space="preserve"> </w:t>
      </w:r>
      <w:r>
        <w:t>is</w:t>
      </w:r>
      <w:r w:rsidR="000716C6">
        <w:t xml:space="preserve"> </w:t>
      </w:r>
      <w:r>
        <w:t>a</w:t>
      </w:r>
      <w:r w:rsidR="000716C6">
        <w:t xml:space="preserve"> </w:t>
      </w:r>
      <w:r>
        <w:t>real</w:t>
      </w:r>
      <w:r w:rsidR="000716C6">
        <w:t xml:space="preserve"> </w:t>
      </w:r>
      <w:r>
        <w:t>possibility</w:t>
      </w:r>
      <w:r w:rsidR="000716C6">
        <w:t xml:space="preserve"> </w:t>
      </w:r>
      <w:r>
        <w:t>that</w:t>
      </w:r>
      <w:r w:rsidR="000716C6">
        <w:t xml:space="preserve"> </w:t>
      </w:r>
      <w:r>
        <w:t>some</w:t>
      </w:r>
      <w:r w:rsidR="000716C6">
        <w:t xml:space="preserve"> </w:t>
      </w:r>
      <w:r>
        <w:t>schools</w:t>
      </w:r>
      <w:r w:rsidR="000716C6">
        <w:t xml:space="preserve"> </w:t>
      </w:r>
      <w:r>
        <w:t>will</w:t>
      </w:r>
      <w:r w:rsidR="000716C6">
        <w:t xml:space="preserve"> </w:t>
      </w:r>
      <w:r w:rsidRPr="00EF1B2D">
        <w:t>pressure</w:t>
      </w:r>
      <w:r w:rsidR="000716C6">
        <w:t xml:space="preserve"> </w:t>
      </w:r>
      <w:r w:rsidRPr="00EF1B2D">
        <w:t>parents</w:t>
      </w:r>
      <w:r w:rsidR="000716C6">
        <w:t xml:space="preserve"> </w:t>
      </w:r>
      <w:r w:rsidRPr="00EF1B2D">
        <w:t>to</w:t>
      </w:r>
      <w:r w:rsidR="000716C6">
        <w:t xml:space="preserve"> </w:t>
      </w:r>
      <w:r w:rsidRPr="00EF1B2D">
        <w:t>‘choose’</w:t>
      </w:r>
      <w:r w:rsidR="000716C6">
        <w:t xml:space="preserve"> </w:t>
      </w:r>
      <w:r w:rsidRPr="00EF1B2D">
        <w:t>the</w:t>
      </w:r>
      <w:r w:rsidR="000716C6">
        <w:t xml:space="preserve"> </w:t>
      </w:r>
      <w:r w:rsidRPr="00EF1B2D">
        <w:t>denominational</w:t>
      </w:r>
      <w:r w:rsidR="000716C6">
        <w:t xml:space="preserve"> </w:t>
      </w:r>
      <w:r w:rsidRPr="00EF1B2D">
        <w:t>RVE</w:t>
      </w:r>
      <w:r w:rsidR="000716C6">
        <w:t xml:space="preserve"> </w:t>
      </w:r>
      <w:r w:rsidRPr="00EF1B2D">
        <w:t>‘option’</w:t>
      </w:r>
      <w:r w:rsidR="000716C6">
        <w:t xml:space="preserve"> </w:t>
      </w:r>
      <w:r>
        <w:t>–</w:t>
      </w:r>
      <w:r w:rsidR="000716C6">
        <w:t xml:space="preserve"> </w:t>
      </w:r>
      <w:r>
        <w:t>or</w:t>
      </w:r>
      <w:r w:rsidR="000716C6">
        <w:t xml:space="preserve"> </w:t>
      </w:r>
      <w:r>
        <w:t>at</w:t>
      </w:r>
      <w:r w:rsidR="000716C6">
        <w:t xml:space="preserve"> </w:t>
      </w:r>
      <w:r>
        <w:t>least</w:t>
      </w:r>
      <w:r w:rsidR="000716C6">
        <w:t xml:space="preserve"> </w:t>
      </w:r>
      <w:r>
        <w:t>deter</w:t>
      </w:r>
      <w:r w:rsidR="000716C6">
        <w:t xml:space="preserve"> </w:t>
      </w:r>
      <w:r>
        <w:t>them</w:t>
      </w:r>
      <w:r w:rsidR="000716C6">
        <w:t xml:space="preserve"> </w:t>
      </w:r>
      <w:r>
        <w:t>from</w:t>
      </w:r>
      <w:r w:rsidR="000716C6">
        <w:t xml:space="preserve"> </w:t>
      </w:r>
      <w:r>
        <w:t>opting</w:t>
      </w:r>
      <w:r w:rsidR="000716C6">
        <w:t xml:space="preserve"> </w:t>
      </w:r>
      <w:r>
        <w:t>for</w:t>
      </w:r>
      <w:r w:rsidR="000716C6">
        <w:t xml:space="preserve"> </w:t>
      </w:r>
      <w:r>
        <w:t>the</w:t>
      </w:r>
      <w:r w:rsidR="000716C6">
        <w:t xml:space="preserve"> </w:t>
      </w:r>
      <w:r>
        <w:t>pluralistic</w:t>
      </w:r>
      <w:r w:rsidR="000716C6">
        <w:t xml:space="preserve"> </w:t>
      </w:r>
      <w:r>
        <w:t>model.</w:t>
      </w:r>
      <w:r w:rsidR="000716C6">
        <w:t xml:space="preserve"> </w:t>
      </w:r>
      <w:r w:rsidRPr="00EF1B2D">
        <w:t>The</w:t>
      </w:r>
      <w:r w:rsidR="000716C6">
        <w:t xml:space="preserve"> </w:t>
      </w:r>
      <w:r w:rsidRPr="00EF1B2D">
        <w:t>agreed</w:t>
      </w:r>
      <w:r w:rsidR="000716C6">
        <w:t xml:space="preserve"> </w:t>
      </w:r>
      <w:r w:rsidRPr="00EF1B2D">
        <w:t>pluralistic</w:t>
      </w:r>
      <w:r w:rsidR="000716C6">
        <w:t xml:space="preserve"> </w:t>
      </w:r>
      <w:r w:rsidRPr="00EF1B2D">
        <w:t>RVE</w:t>
      </w:r>
      <w:r w:rsidR="000716C6">
        <w:t xml:space="preserve"> </w:t>
      </w:r>
      <w:r w:rsidRPr="00EF1B2D">
        <w:t>option</w:t>
      </w:r>
      <w:r w:rsidR="000716C6">
        <w:t xml:space="preserve"> </w:t>
      </w:r>
      <w:r w:rsidRPr="00EF1B2D">
        <w:t>may</w:t>
      </w:r>
      <w:r w:rsidR="000716C6">
        <w:t xml:space="preserve"> </w:t>
      </w:r>
      <w:r w:rsidRPr="00EF1B2D">
        <w:t>as</w:t>
      </w:r>
      <w:r w:rsidR="000716C6">
        <w:t xml:space="preserve"> </w:t>
      </w:r>
      <w:r w:rsidRPr="00EF1B2D">
        <w:t>a</w:t>
      </w:r>
      <w:r w:rsidR="000716C6">
        <w:t xml:space="preserve"> </w:t>
      </w:r>
      <w:r w:rsidRPr="00EF1B2D">
        <w:t>result</w:t>
      </w:r>
      <w:r w:rsidR="000716C6">
        <w:t xml:space="preserve"> </w:t>
      </w:r>
      <w:r w:rsidRPr="00EF1B2D">
        <w:t>be</w:t>
      </w:r>
      <w:r w:rsidR="000716C6">
        <w:t xml:space="preserve"> </w:t>
      </w:r>
      <w:r w:rsidRPr="00EF1B2D">
        <w:t>under</w:t>
      </w:r>
      <w:r w:rsidR="000716C6">
        <w:t xml:space="preserve"> </w:t>
      </w:r>
      <w:r w:rsidRPr="00EF1B2D">
        <w:t>resourced</w:t>
      </w:r>
      <w:r w:rsidR="000716C6">
        <w:t xml:space="preserve"> </w:t>
      </w:r>
      <w:r w:rsidRPr="00EF1B2D">
        <w:t>and</w:t>
      </w:r>
      <w:r w:rsidR="000716C6">
        <w:t xml:space="preserve"> </w:t>
      </w:r>
      <w:r w:rsidRPr="00EF1B2D">
        <w:t>stigmatised</w:t>
      </w:r>
      <w:r>
        <w:t>.</w:t>
      </w:r>
    </w:p>
    <w:p w14:paraId="2879E4BD" w14:textId="5A668DEE" w:rsidR="00F80C11" w:rsidRPr="00BC000C" w:rsidRDefault="00F80C11" w:rsidP="00F80C11">
      <w:pPr>
        <w:pStyle w:val="Consultation"/>
        <w:numPr>
          <w:ilvl w:val="0"/>
          <w:numId w:val="0"/>
        </w:numPr>
        <w:ind w:left="360" w:hanging="360"/>
        <w:rPr>
          <w:b/>
          <w:bCs/>
        </w:rPr>
      </w:pPr>
      <w:r w:rsidRPr="00BC000C">
        <w:rPr>
          <w:b/>
          <w:bCs/>
        </w:rPr>
        <w:t>Relationships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and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sexuality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education</w:t>
      </w:r>
      <w:r w:rsidR="000716C6">
        <w:rPr>
          <w:b/>
          <w:bCs/>
        </w:rPr>
        <w:t xml:space="preserve"> </w:t>
      </w:r>
      <w:r w:rsidRPr="00BC000C">
        <w:rPr>
          <w:b/>
          <w:bCs/>
        </w:rPr>
        <w:t>(RSE)</w:t>
      </w:r>
    </w:p>
    <w:p w14:paraId="085EE84C" w14:textId="6CC69034" w:rsidR="00F80C11" w:rsidRDefault="005606F6" w:rsidP="00F80C11">
      <w:pPr>
        <w:pStyle w:val="Consultation"/>
        <w:numPr>
          <w:ilvl w:val="0"/>
          <w:numId w:val="33"/>
        </w:numPr>
        <w:ind w:left="360"/>
      </w:pPr>
      <w:r>
        <w:t>T</w:t>
      </w:r>
      <w:r w:rsidR="003A2ADC">
        <w:t>he</w:t>
      </w:r>
      <w:r w:rsidR="000716C6">
        <w:t xml:space="preserve"> </w:t>
      </w:r>
      <w:r w:rsidR="003A2ADC">
        <w:t>aims</w:t>
      </w:r>
      <w:r w:rsidR="000716C6">
        <w:t xml:space="preserve"> </w:t>
      </w:r>
      <w:r w:rsidR="003A2ADC">
        <w:t>of</w:t>
      </w:r>
      <w:r w:rsidR="000716C6">
        <w:t xml:space="preserve"> </w:t>
      </w:r>
      <w:r w:rsidR="003A2ADC">
        <w:t>this</w:t>
      </w:r>
      <w:r w:rsidR="000716C6">
        <w:t xml:space="preserve"> </w:t>
      </w:r>
      <w:r w:rsidR="003A2ADC">
        <w:t>bill</w:t>
      </w:r>
      <w:r w:rsidR="000716C6">
        <w:t xml:space="preserve"> </w:t>
      </w:r>
      <w:r w:rsidR="003A2ADC">
        <w:t>and</w:t>
      </w:r>
      <w:r w:rsidR="000716C6">
        <w:t xml:space="preserve"> </w:t>
      </w:r>
      <w:r>
        <w:t>the</w:t>
      </w:r>
      <w:r w:rsidR="000716C6">
        <w:t xml:space="preserve"> </w:t>
      </w:r>
      <w:r>
        <w:t>curriculum</w:t>
      </w:r>
      <w:r w:rsidR="000716C6">
        <w:t xml:space="preserve"> </w:t>
      </w:r>
      <w:r>
        <w:t>reform</w:t>
      </w:r>
      <w:r w:rsidR="000716C6">
        <w:t xml:space="preserve"> </w:t>
      </w:r>
      <w:r>
        <w:t>are</w:t>
      </w:r>
      <w:r w:rsidR="000716C6">
        <w:t xml:space="preserve"> </w:t>
      </w:r>
      <w:r>
        <w:t>serious</w:t>
      </w:r>
      <w:r w:rsidR="000716C6">
        <w:t xml:space="preserve"> </w:t>
      </w:r>
      <w:r>
        <w:t>undermined</w:t>
      </w:r>
      <w:r w:rsidR="000716C6">
        <w:t xml:space="preserve"> </w:t>
      </w:r>
      <w:r>
        <w:t>by</w:t>
      </w:r>
      <w:r w:rsidR="000716C6">
        <w:t xml:space="preserve"> </w:t>
      </w:r>
      <w:r>
        <w:t>continuing</w:t>
      </w:r>
      <w:r w:rsidR="000716C6">
        <w:t xml:space="preserve"> </w:t>
      </w:r>
      <w:r>
        <w:t>to</w:t>
      </w:r>
      <w:r w:rsidR="000716C6">
        <w:t xml:space="preserve"> </w:t>
      </w:r>
      <w:r>
        <w:t>allow</w:t>
      </w:r>
      <w:r w:rsidR="000716C6">
        <w:t xml:space="preserve"> </w:t>
      </w:r>
      <w:r>
        <w:t>faith</w:t>
      </w:r>
      <w:r w:rsidR="000716C6">
        <w:t xml:space="preserve"> </w:t>
      </w:r>
      <w:r>
        <w:t>schools</w:t>
      </w:r>
      <w:r w:rsidR="000716C6">
        <w:t xml:space="preserve"> </w:t>
      </w:r>
      <w:r>
        <w:t>to</w:t>
      </w:r>
      <w:r w:rsidR="000716C6">
        <w:t xml:space="preserve"> </w:t>
      </w:r>
      <w:r>
        <w:t>teach</w:t>
      </w:r>
      <w:r w:rsidR="000716C6">
        <w:t xml:space="preserve"> </w:t>
      </w:r>
      <w:r>
        <w:t>RSE</w:t>
      </w:r>
      <w:r w:rsidR="000716C6">
        <w:t xml:space="preserve"> </w:t>
      </w:r>
      <w:r>
        <w:t>through</w:t>
      </w:r>
      <w:r w:rsidR="000716C6">
        <w:t xml:space="preserve"> </w:t>
      </w:r>
      <w:r>
        <w:t>a</w:t>
      </w:r>
      <w:r w:rsidR="000716C6">
        <w:t xml:space="preserve"> </w:t>
      </w:r>
      <w:r>
        <w:t>religious</w:t>
      </w:r>
      <w:r w:rsidR="000716C6">
        <w:t xml:space="preserve"> </w:t>
      </w:r>
      <w:r>
        <w:t>ethos.</w:t>
      </w:r>
      <w:r w:rsidR="000716C6">
        <w:rPr>
          <w:rFonts w:asciiTheme="minorHAnsi" w:hAnsiTheme="minorHAnsi" w:cstheme="minorBidi"/>
        </w:rPr>
        <w:t xml:space="preserve"> </w:t>
      </w:r>
      <w:r w:rsidR="00190FBD" w:rsidRPr="00190FBD">
        <w:t>In</w:t>
      </w:r>
      <w:r w:rsidR="000716C6">
        <w:t xml:space="preserve"> </w:t>
      </w:r>
      <w:r w:rsidR="00190FBD" w:rsidRPr="00190FBD">
        <w:t>our</w:t>
      </w:r>
      <w:r w:rsidR="000716C6">
        <w:t xml:space="preserve"> </w:t>
      </w:r>
      <w:r w:rsidR="00190FBD" w:rsidRPr="00190FBD">
        <w:t>report</w:t>
      </w:r>
      <w:r w:rsidR="000716C6">
        <w:t xml:space="preserve"> </w:t>
      </w:r>
      <w:r w:rsidR="00190FBD" w:rsidRPr="00190FBD">
        <w:rPr>
          <w:b/>
          <w:bCs/>
          <w:i/>
          <w:iCs/>
        </w:rPr>
        <w:t>Unsafe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Sex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Education: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The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risk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of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letting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religious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schools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teach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within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the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tenets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of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their</w:t>
      </w:r>
      <w:r w:rsidR="000716C6">
        <w:rPr>
          <w:b/>
          <w:bCs/>
          <w:i/>
          <w:iCs/>
        </w:rPr>
        <w:t xml:space="preserve"> </w:t>
      </w:r>
      <w:r w:rsidR="00190FBD" w:rsidRPr="00190FBD">
        <w:rPr>
          <w:b/>
          <w:bCs/>
          <w:i/>
          <w:iCs/>
        </w:rPr>
        <w:t>faith</w:t>
      </w:r>
      <w:r w:rsidR="00190FBD" w:rsidRPr="00190FBD">
        <w:t>,</w:t>
      </w:r>
      <w:r w:rsidR="000716C6">
        <w:t xml:space="preserve"> </w:t>
      </w:r>
      <w:r w:rsidR="00190FBD" w:rsidRPr="00190FBD">
        <w:t>(Welsh</w:t>
      </w:r>
      <w:r w:rsidR="000716C6">
        <w:t xml:space="preserve"> </w:t>
      </w:r>
      <w:r w:rsidR="00190FBD" w:rsidRPr="00190FBD">
        <w:t>appendix),</w:t>
      </w:r>
      <w:r w:rsidR="000716C6">
        <w:t xml:space="preserve"> </w:t>
      </w:r>
      <w:r w:rsidR="00190FBD" w:rsidRPr="00190FBD">
        <w:t>we</w:t>
      </w:r>
      <w:r w:rsidR="000716C6">
        <w:t xml:space="preserve"> </w:t>
      </w:r>
      <w:r w:rsidR="00190FBD" w:rsidRPr="00190FBD">
        <w:t>found</w:t>
      </w:r>
      <w:r w:rsidR="000716C6">
        <w:t xml:space="preserve"> </w:t>
      </w:r>
      <w:r w:rsidR="00190FBD" w:rsidRPr="00190FBD">
        <w:t>that</w:t>
      </w:r>
      <w:r w:rsidR="000716C6">
        <w:t xml:space="preserve"> </w:t>
      </w:r>
      <w:r w:rsidR="00190FBD" w:rsidRPr="00190FBD">
        <w:t>all</w:t>
      </w:r>
      <w:r w:rsidR="000716C6">
        <w:t xml:space="preserve"> </w:t>
      </w:r>
      <w:r w:rsidR="00190FBD" w:rsidRPr="00190FBD">
        <w:t>secondary</w:t>
      </w:r>
      <w:r w:rsidR="000716C6">
        <w:t xml:space="preserve"> </w:t>
      </w:r>
      <w:r w:rsidR="00190FBD" w:rsidRPr="00190FBD">
        <w:t>faith</w:t>
      </w:r>
      <w:r w:rsidR="000716C6">
        <w:t xml:space="preserve"> </w:t>
      </w:r>
      <w:r w:rsidR="00190FBD" w:rsidRPr="00190FBD">
        <w:t>schools</w:t>
      </w:r>
      <w:r w:rsidR="000716C6">
        <w:t xml:space="preserve"> </w:t>
      </w:r>
      <w:r w:rsidR="00190FBD" w:rsidRPr="00190FBD">
        <w:t>in</w:t>
      </w:r>
      <w:r w:rsidR="000716C6">
        <w:t xml:space="preserve"> </w:t>
      </w:r>
      <w:r w:rsidR="00190FBD" w:rsidRPr="00190FBD">
        <w:t>Wales</w:t>
      </w:r>
      <w:r w:rsidR="000716C6">
        <w:t xml:space="preserve"> </w:t>
      </w:r>
      <w:r w:rsidR="00190FBD" w:rsidRPr="00190FBD">
        <w:t>with</w:t>
      </w:r>
      <w:r w:rsidR="000716C6">
        <w:t xml:space="preserve"> </w:t>
      </w:r>
      <w:r w:rsidR="00190FBD" w:rsidRPr="00190FBD">
        <w:t>a</w:t>
      </w:r>
      <w:r w:rsidR="000716C6">
        <w:t xml:space="preserve"> </w:t>
      </w:r>
      <w:r w:rsidR="00190FBD" w:rsidRPr="00190FBD">
        <w:t>policy</w:t>
      </w:r>
      <w:r w:rsidR="000716C6">
        <w:t xml:space="preserve"> </w:t>
      </w:r>
      <w:r w:rsidR="00190FBD" w:rsidRPr="00190FBD">
        <w:t>taught</w:t>
      </w:r>
      <w:r w:rsidR="000716C6">
        <w:t xml:space="preserve"> </w:t>
      </w:r>
      <w:r w:rsidR="00190FBD" w:rsidRPr="00190FBD">
        <w:t>RSE</w:t>
      </w:r>
      <w:r w:rsidR="000716C6">
        <w:t xml:space="preserve"> </w:t>
      </w:r>
      <w:r w:rsidR="00190FBD" w:rsidRPr="00190FBD">
        <w:t>in</w:t>
      </w:r>
      <w:r w:rsidR="000716C6">
        <w:t xml:space="preserve"> </w:t>
      </w:r>
      <w:r w:rsidR="00190FBD" w:rsidRPr="00190FBD">
        <w:t>accordance</w:t>
      </w:r>
      <w:r w:rsidR="000716C6">
        <w:t xml:space="preserve"> </w:t>
      </w:r>
      <w:r w:rsidR="00190FBD" w:rsidRPr="00190FBD">
        <w:t>with</w:t>
      </w:r>
      <w:r w:rsidR="000716C6">
        <w:t xml:space="preserve"> </w:t>
      </w:r>
      <w:r w:rsidR="00190FBD" w:rsidRPr="00190FBD">
        <w:t>a</w:t>
      </w:r>
      <w:r w:rsidR="000716C6">
        <w:t xml:space="preserve"> </w:t>
      </w:r>
      <w:r w:rsidR="00190FBD" w:rsidRPr="00190FBD">
        <w:t>faith</w:t>
      </w:r>
      <w:r w:rsidR="000716C6">
        <w:t xml:space="preserve"> </w:t>
      </w:r>
      <w:r w:rsidR="00190FBD" w:rsidRPr="00190FBD">
        <w:t>ethos.</w:t>
      </w:r>
      <w:r w:rsidR="000716C6">
        <w:t xml:space="preserve"> </w:t>
      </w:r>
      <w:r w:rsidR="00190FBD" w:rsidRPr="00190FBD">
        <w:t>Such</w:t>
      </w:r>
      <w:r w:rsidR="000716C6">
        <w:t xml:space="preserve"> </w:t>
      </w:r>
      <w:r w:rsidR="00190FBD" w:rsidRPr="00190FBD">
        <w:t>euphemistic</w:t>
      </w:r>
      <w:r w:rsidR="000716C6">
        <w:t xml:space="preserve"> </w:t>
      </w:r>
      <w:r w:rsidR="00190FBD" w:rsidRPr="00190FBD">
        <w:t>language</w:t>
      </w:r>
      <w:r w:rsidR="000716C6">
        <w:t xml:space="preserve"> </w:t>
      </w:r>
      <w:r w:rsidR="00190FBD" w:rsidRPr="00190FBD">
        <w:t>often</w:t>
      </w:r>
      <w:r w:rsidR="000716C6">
        <w:t xml:space="preserve"> </w:t>
      </w:r>
      <w:r w:rsidR="00190FBD" w:rsidRPr="00190FBD">
        <w:t>provides</w:t>
      </w:r>
      <w:r w:rsidR="000716C6">
        <w:t xml:space="preserve"> </w:t>
      </w:r>
      <w:r w:rsidR="00190FBD" w:rsidRPr="00190FBD">
        <w:t>cover</w:t>
      </w:r>
      <w:r w:rsidR="000716C6">
        <w:t xml:space="preserve"> </w:t>
      </w:r>
      <w:r w:rsidR="00190FBD" w:rsidRPr="00190FBD">
        <w:t>for</w:t>
      </w:r>
      <w:r w:rsidR="000716C6">
        <w:t xml:space="preserve"> </w:t>
      </w:r>
      <w:r w:rsidR="00190FBD" w:rsidRPr="00190FBD">
        <w:t>schools</w:t>
      </w:r>
      <w:r w:rsidR="000716C6">
        <w:t xml:space="preserve"> </w:t>
      </w:r>
      <w:r w:rsidR="00190FBD" w:rsidRPr="00190FBD">
        <w:t>preaching</w:t>
      </w:r>
      <w:r w:rsidR="000716C6">
        <w:t xml:space="preserve"> </w:t>
      </w:r>
      <w:r w:rsidR="00190FBD" w:rsidRPr="00190FBD">
        <w:t>shame</w:t>
      </w:r>
      <w:r w:rsidR="000716C6">
        <w:t xml:space="preserve"> </w:t>
      </w:r>
      <w:r w:rsidR="00190FBD" w:rsidRPr="00190FBD">
        <w:t>based</w:t>
      </w:r>
      <w:r w:rsidR="000716C6">
        <w:t xml:space="preserve"> </w:t>
      </w:r>
      <w:r w:rsidR="00190FBD" w:rsidRPr="00190FBD">
        <w:t>and</w:t>
      </w:r>
      <w:r w:rsidR="000716C6">
        <w:t xml:space="preserve"> </w:t>
      </w:r>
      <w:r w:rsidR="00190FBD" w:rsidRPr="00190FBD">
        <w:t>discriminatory</w:t>
      </w:r>
      <w:r w:rsidR="000716C6">
        <w:t xml:space="preserve"> </w:t>
      </w:r>
      <w:r w:rsidR="00190FBD" w:rsidRPr="00190FBD">
        <w:t>attitudes</w:t>
      </w:r>
      <w:r w:rsidR="000716C6">
        <w:t xml:space="preserve"> </w:t>
      </w:r>
      <w:r w:rsidR="00190FBD" w:rsidRPr="00190FBD">
        <w:t>and</w:t>
      </w:r>
      <w:r w:rsidR="000716C6">
        <w:t xml:space="preserve"> </w:t>
      </w:r>
      <w:r w:rsidR="00190FBD" w:rsidRPr="00190FBD">
        <w:t>distorting</w:t>
      </w:r>
      <w:r w:rsidR="000716C6">
        <w:t xml:space="preserve"> </w:t>
      </w:r>
      <w:r w:rsidR="00190FBD" w:rsidRPr="00190FBD">
        <w:t>or</w:t>
      </w:r>
      <w:r w:rsidR="000716C6">
        <w:t xml:space="preserve"> </w:t>
      </w:r>
      <w:r w:rsidR="00190FBD" w:rsidRPr="00190FBD">
        <w:t>withholding</w:t>
      </w:r>
      <w:r w:rsidR="000716C6">
        <w:t xml:space="preserve"> </w:t>
      </w:r>
      <w:r w:rsidR="00190FBD" w:rsidRPr="00190FBD">
        <w:t>information</w:t>
      </w:r>
      <w:r w:rsidR="000716C6">
        <w:t xml:space="preserve"> </w:t>
      </w:r>
      <w:r w:rsidR="00190FBD" w:rsidRPr="00190FBD">
        <w:t>about</w:t>
      </w:r>
      <w:r w:rsidR="000716C6">
        <w:t xml:space="preserve"> </w:t>
      </w:r>
      <w:r w:rsidR="00190FBD" w:rsidRPr="00190FBD">
        <w:t>contraceptives</w:t>
      </w:r>
      <w:r w:rsidR="000716C6">
        <w:t xml:space="preserve"> </w:t>
      </w:r>
      <w:r w:rsidR="00190FBD" w:rsidRPr="00190FBD">
        <w:t>and</w:t>
      </w:r>
      <w:r w:rsidR="000716C6">
        <w:t xml:space="preserve"> </w:t>
      </w:r>
      <w:r w:rsidR="00190FBD" w:rsidRPr="00190FBD">
        <w:t>abortion.</w:t>
      </w:r>
      <w:r w:rsidR="004B2B05">
        <w:rPr>
          <w:rStyle w:val="FootnoteReference"/>
        </w:rPr>
        <w:footnoteReference w:id="8"/>
      </w:r>
    </w:p>
    <w:p w14:paraId="56B21210" w14:textId="34EF442A" w:rsidR="004B2B05" w:rsidRDefault="00E6008F" w:rsidP="00F80C11">
      <w:pPr>
        <w:pStyle w:val="Consultation"/>
        <w:numPr>
          <w:ilvl w:val="0"/>
          <w:numId w:val="33"/>
        </w:numPr>
        <w:ind w:left="360"/>
      </w:pPr>
      <w:r>
        <w:t>The</w:t>
      </w:r>
      <w:r w:rsidR="000716C6">
        <w:t xml:space="preserve"> </w:t>
      </w:r>
      <w:r>
        <w:t>bill</w:t>
      </w:r>
      <w:r w:rsidR="000716C6">
        <w:t xml:space="preserve"> </w:t>
      </w:r>
      <w:r>
        <w:t>should</w:t>
      </w:r>
      <w:r w:rsidR="000716C6">
        <w:t xml:space="preserve"> </w:t>
      </w:r>
      <w:r>
        <w:t>either</w:t>
      </w:r>
      <w:r w:rsidR="000716C6">
        <w:t xml:space="preserve"> </w:t>
      </w:r>
      <w:r>
        <w:t>(ideally)</w:t>
      </w:r>
      <w:r w:rsidR="000716C6">
        <w:t xml:space="preserve"> </w:t>
      </w:r>
      <w:r>
        <w:t>do</w:t>
      </w:r>
      <w:r w:rsidR="000716C6">
        <w:t xml:space="preserve"> </w:t>
      </w:r>
      <w:r>
        <w:t>away</w:t>
      </w:r>
      <w:r w:rsidR="000716C6">
        <w:t xml:space="preserve"> </w:t>
      </w:r>
      <w:r>
        <w:t>with</w:t>
      </w:r>
      <w:r w:rsidR="000716C6">
        <w:t xml:space="preserve"> </w:t>
      </w:r>
      <w:r>
        <w:t>this</w:t>
      </w:r>
      <w:r w:rsidR="000716C6">
        <w:t xml:space="preserve"> </w:t>
      </w:r>
      <w:r>
        <w:t>provision,</w:t>
      </w:r>
      <w:r w:rsidR="000716C6">
        <w:t xml:space="preserve"> </w:t>
      </w:r>
      <w:r>
        <w:t>or</w:t>
      </w:r>
      <w:r w:rsidR="000716C6">
        <w:t xml:space="preserve"> </w:t>
      </w:r>
      <w:r>
        <w:t>more</w:t>
      </w:r>
      <w:r w:rsidR="000716C6">
        <w:t xml:space="preserve"> </w:t>
      </w:r>
      <w:r>
        <w:t>clearly</w:t>
      </w:r>
      <w:r w:rsidR="000716C6">
        <w:t xml:space="preserve"> </w:t>
      </w:r>
      <w:r>
        <w:t>define</w:t>
      </w:r>
      <w:r w:rsidR="000716C6">
        <w:t xml:space="preserve"> </w:t>
      </w:r>
      <w:r>
        <w:t>it</w:t>
      </w:r>
      <w:r w:rsidR="000716C6">
        <w:t xml:space="preserve"> </w:t>
      </w:r>
      <w:r>
        <w:t>in</w:t>
      </w:r>
      <w:r w:rsidR="000716C6">
        <w:t xml:space="preserve"> </w:t>
      </w:r>
      <w:r>
        <w:t>order</w:t>
      </w:r>
      <w:r w:rsidR="000716C6">
        <w:t xml:space="preserve"> </w:t>
      </w:r>
      <w:r>
        <w:t>to</w:t>
      </w:r>
      <w:r w:rsidR="000716C6">
        <w:t xml:space="preserve"> </w:t>
      </w:r>
      <w:r>
        <w:t>ensure</w:t>
      </w:r>
      <w:r w:rsidR="000716C6">
        <w:t xml:space="preserve"> </w:t>
      </w:r>
      <w:r>
        <w:t>that</w:t>
      </w:r>
      <w:r w:rsidR="000716C6">
        <w:t xml:space="preserve"> </w:t>
      </w:r>
      <w:r>
        <w:t>it</w:t>
      </w:r>
      <w:r w:rsidR="000716C6">
        <w:t xml:space="preserve"> </w:t>
      </w:r>
      <w:r>
        <w:t>is</w:t>
      </w:r>
      <w:r w:rsidR="000716C6">
        <w:t xml:space="preserve"> </w:t>
      </w:r>
      <w:r>
        <w:t>not</w:t>
      </w:r>
      <w:r w:rsidR="000716C6">
        <w:t xml:space="preserve"> </w:t>
      </w:r>
      <w:r>
        <w:t>used</w:t>
      </w:r>
      <w:r w:rsidR="000716C6">
        <w:t xml:space="preserve"> </w:t>
      </w:r>
      <w:r>
        <w:t>to</w:t>
      </w:r>
      <w:r w:rsidR="000716C6">
        <w:t xml:space="preserve"> </w:t>
      </w:r>
      <w:r w:rsidR="001A01F6">
        <w:t>undermine</w:t>
      </w:r>
      <w:r w:rsidR="000716C6">
        <w:t xml:space="preserve"> </w:t>
      </w:r>
      <w:r w:rsidR="001A01F6">
        <w:t>inclusive,</w:t>
      </w:r>
      <w:r w:rsidR="000716C6">
        <w:t xml:space="preserve"> </w:t>
      </w:r>
      <w:r w:rsidR="001A01F6">
        <w:t>comprehensive,</w:t>
      </w:r>
      <w:r w:rsidR="000716C6">
        <w:t xml:space="preserve"> </w:t>
      </w:r>
      <w:r w:rsidR="001A01F6">
        <w:t>accurate</w:t>
      </w:r>
      <w:r w:rsidR="000716C6">
        <w:t xml:space="preserve"> </w:t>
      </w:r>
      <w:r w:rsidR="001A01F6">
        <w:t>and</w:t>
      </w:r>
      <w:r w:rsidR="000716C6">
        <w:t xml:space="preserve"> rights based </w:t>
      </w:r>
      <w:r w:rsidR="001A01F6">
        <w:t>RSE.</w:t>
      </w:r>
    </w:p>
    <w:p w14:paraId="1699A2DC" w14:textId="3B18867E" w:rsidR="002111E0" w:rsidRPr="002111E0" w:rsidRDefault="00B37425" w:rsidP="00B37425">
      <w:pPr>
        <w:pStyle w:val="Heading2"/>
        <w:rPr>
          <w:rFonts w:cstheme="majorHAnsi"/>
        </w:rPr>
      </w:pPr>
      <w:r w:rsidRPr="00B37425">
        <w:rPr>
          <w:rFonts w:cstheme="majorHAnsi"/>
        </w:rPr>
        <w:t>6.1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Do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have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any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other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points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you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wish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to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raise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about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this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Bill?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(1,000</w:t>
      </w:r>
      <w:r w:rsidR="000716C6">
        <w:rPr>
          <w:rFonts w:cstheme="majorHAnsi"/>
        </w:rPr>
        <w:t xml:space="preserve"> </w:t>
      </w:r>
      <w:r w:rsidRPr="00B37425">
        <w:rPr>
          <w:rFonts w:cstheme="majorHAnsi"/>
        </w:rPr>
        <w:t>words)</w:t>
      </w:r>
    </w:p>
    <w:p w14:paraId="61326A61" w14:textId="197C61E0" w:rsidR="00136F52" w:rsidRDefault="00136F52" w:rsidP="00136F52">
      <w:pPr>
        <w:pStyle w:val="Consultation"/>
        <w:numPr>
          <w:ilvl w:val="0"/>
          <w:numId w:val="0"/>
        </w:numPr>
        <w:shd w:val="clear" w:color="auto" w:fill="FFC000" w:themeFill="accent4"/>
        <w:ind w:left="360" w:hanging="360"/>
        <w:rPr>
          <w:b/>
        </w:rPr>
      </w:pPr>
      <w:r>
        <w:rPr>
          <w:b/>
        </w:rPr>
        <w:t>I</w:t>
      </w:r>
      <w:r w:rsidR="000716C6">
        <w:rPr>
          <w:b/>
        </w:rPr>
        <w:t xml:space="preserve"> </w:t>
      </w:r>
      <w:r>
        <w:rPr>
          <w:b/>
        </w:rPr>
        <w:t>don’t</w:t>
      </w:r>
      <w:r w:rsidR="000716C6">
        <w:rPr>
          <w:b/>
        </w:rPr>
        <w:t xml:space="preserve"> </w:t>
      </w:r>
      <w:r>
        <w:rPr>
          <w:b/>
        </w:rPr>
        <w:t>think</w:t>
      </w:r>
      <w:r w:rsidR="000716C6">
        <w:rPr>
          <w:b/>
        </w:rPr>
        <w:t xml:space="preserve"> </w:t>
      </w:r>
      <w:r>
        <w:rPr>
          <w:b/>
        </w:rPr>
        <w:t>we</w:t>
      </w:r>
      <w:r w:rsidR="000716C6">
        <w:rPr>
          <w:b/>
        </w:rPr>
        <w:t xml:space="preserve"> </w:t>
      </w:r>
      <w:r>
        <w:rPr>
          <w:b/>
        </w:rPr>
        <w:t>have</w:t>
      </w:r>
      <w:r w:rsidR="000716C6">
        <w:rPr>
          <w:b/>
        </w:rPr>
        <w:t xml:space="preserve"> </w:t>
      </w:r>
      <w:r>
        <w:rPr>
          <w:b/>
        </w:rPr>
        <w:t>anything</w:t>
      </w:r>
      <w:r w:rsidR="000716C6">
        <w:rPr>
          <w:b/>
        </w:rPr>
        <w:t xml:space="preserve"> </w:t>
      </w:r>
      <w:r>
        <w:rPr>
          <w:b/>
        </w:rPr>
        <w:t>to</w:t>
      </w:r>
      <w:r w:rsidR="000716C6">
        <w:rPr>
          <w:b/>
        </w:rPr>
        <w:t xml:space="preserve"> </w:t>
      </w:r>
      <w:r>
        <w:rPr>
          <w:b/>
        </w:rPr>
        <w:t>say</w:t>
      </w:r>
      <w:r w:rsidR="000716C6">
        <w:rPr>
          <w:b/>
        </w:rPr>
        <w:t xml:space="preserve"> </w:t>
      </w:r>
      <w:r>
        <w:rPr>
          <w:b/>
        </w:rPr>
        <w:t>to</w:t>
      </w:r>
      <w:r w:rsidR="000716C6">
        <w:rPr>
          <w:b/>
        </w:rPr>
        <w:t xml:space="preserve"> </w:t>
      </w:r>
      <w:r>
        <w:rPr>
          <w:b/>
        </w:rPr>
        <w:t>this</w:t>
      </w:r>
      <w:r w:rsidR="000716C6">
        <w:rPr>
          <w:b/>
        </w:rPr>
        <w:t xml:space="preserve"> </w:t>
      </w:r>
      <w:r>
        <w:rPr>
          <w:b/>
        </w:rPr>
        <w:t>question,</w:t>
      </w:r>
      <w:r w:rsidR="000716C6">
        <w:rPr>
          <w:b/>
        </w:rPr>
        <w:t xml:space="preserve"> </w:t>
      </w:r>
      <w:r>
        <w:rPr>
          <w:b/>
        </w:rPr>
        <w:t>that</w:t>
      </w:r>
      <w:r w:rsidR="000716C6">
        <w:rPr>
          <w:b/>
        </w:rPr>
        <w:t xml:space="preserve"> </w:t>
      </w:r>
      <w:r>
        <w:rPr>
          <w:b/>
        </w:rPr>
        <w:t>has</w:t>
      </w:r>
      <w:r w:rsidR="000716C6">
        <w:rPr>
          <w:b/>
        </w:rPr>
        <w:t xml:space="preserve"> </w:t>
      </w:r>
      <w:r>
        <w:rPr>
          <w:b/>
        </w:rPr>
        <w:t>not</w:t>
      </w:r>
      <w:r w:rsidR="000716C6">
        <w:rPr>
          <w:b/>
        </w:rPr>
        <w:t xml:space="preserve"> </w:t>
      </w:r>
      <w:r>
        <w:rPr>
          <w:b/>
        </w:rPr>
        <w:t>been</w:t>
      </w:r>
      <w:r w:rsidR="000716C6">
        <w:rPr>
          <w:b/>
        </w:rPr>
        <w:t xml:space="preserve"> </w:t>
      </w:r>
      <w:r>
        <w:rPr>
          <w:b/>
        </w:rPr>
        <w:t>said</w:t>
      </w:r>
      <w:r w:rsidR="000716C6">
        <w:rPr>
          <w:b/>
        </w:rPr>
        <w:t xml:space="preserve"> </w:t>
      </w:r>
      <w:r>
        <w:rPr>
          <w:b/>
        </w:rPr>
        <w:t>elsewhere.</w:t>
      </w:r>
    </w:p>
    <w:p w14:paraId="7A182065" w14:textId="3FF57967" w:rsidR="00F80C11" w:rsidRPr="003A2ADC" w:rsidRDefault="00F80C11" w:rsidP="00F80C11">
      <w:pPr>
        <w:pStyle w:val="Consultation"/>
        <w:numPr>
          <w:ilvl w:val="0"/>
          <w:numId w:val="0"/>
        </w:numPr>
        <w:ind w:left="360" w:hanging="360"/>
        <w:rPr>
          <w:bCs/>
        </w:rPr>
      </w:pPr>
    </w:p>
    <w:p w14:paraId="473F4932" w14:textId="6FD7BB9B" w:rsidR="00F80C11" w:rsidRPr="00136F52" w:rsidRDefault="00F80C11" w:rsidP="00136F52">
      <w:pPr>
        <w:pStyle w:val="Consultation"/>
        <w:numPr>
          <w:ilvl w:val="0"/>
          <w:numId w:val="0"/>
        </w:numPr>
        <w:shd w:val="clear" w:color="auto" w:fill="FFC000" w:themeFill="accent4"/>
        <w:ind w:left="360" w:hanging="360"/>
        <w:rPr>
          <w:b/>
        </w:rPr>
      </w:pPr>
      <w:r>
        <w:rPr>
          <w:b/>
        </w:rPr>
        <w:t>Update</w:t>
      </w:r>
      <w:r w:rsidR="000716C6">
        <w:rPr>
          <w:b/>
        </w:rPr>
        <w:t xml:space="preserve"> </w:t>
      </w:r>
      <w:r>
        <w:rPr>
          <w:b/>
        </w:rPr>
        <w:t>footer</w:t>
      </w:r>
      <w:r w:rsidR="000716C6">
        <w:rPr>
          <w:b/>
        </w:rPr>
        <w:t xml:space="preserve"> </w:t>
      </w:r>
      <w:r>
        <w:rPr>
          <w:b/>
        </w:rPr>
        <w:t>to</w:t>
      </w:r>
      <w:r w:rsidR="000716C6">
        <w:rPr>
          <w:b/>
        </w:rPr>
        <w:t xml:space="preserve"> </w:t>
      </w:r>
      <w:r>
        <w:rPr>
          <w:b/>
        </w:rPr>
        <w:t>new</w:t>
      </w:r>
      <w:r w:rsidR="000716C6">
        <w:rPr>
          <w:b/>
        </w:rPr>
        <w:t xml:space="preserve"> </w:t>
      </w:r>
      <w:r>
        <w:rPr>
          <w:b/>
        </w:rPr>
        <w:t>address</w:t>
      </w:r>
      <w:r w:rsidR="000716C6">
        <w:rPr>
          <w:b/>
        </w:rPr>
        <w:t xml:space="preserve"> </w:t>
      </w:r>
      <w:r>
        <w:rPr>
          <w:b/>
        </w:rPr>
        <w:t>before</w:t>
      </w:r>
      <w:r w:rsidR="000716C6">
        <w:rPr>
          <w:b/>
        </w:rPr>
        <w:t xml:space="preserve"> </w:t>
      </w:r>
      <w:r>
        <w:rPr>
          <w:b/>
        </w:rPr>
        <w:t>sending.</w:t>
      </w:r>
    </w:p>
    <w:sectPr w:rsidR="00F80C11" w:rsidRPr="00136F52" w:rsidSect="00101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BC61" w14:textId="77777777" w:rsidR="00521FDD" w:rsidRDefault="00521FDD" w:rsidP="00AE0E76">
      <w:pPr>
        <w:spacing w:after="0" w:line="240" w:lineRule="auto"/>
      </w:pPr>
      <w:r>
        <w:separator/>
      </w:r>
    </w:p>
  </w:endnote>
  <w:endnote w:type="continuationSeparator" w:id="0">
    <w:p w14:paraId="50CEA338" w14:textId="77777777" w:rsidR="00521FDD" w:rsidRDefault="00521FDD" w:rsidP="00AE0E76">
      <w:pPr>
        <w:spacing w:after="0" w:line="240" w:lineRule="auto"/>
      </w:pPr>
      <w:r>
        <w:continuationSeparator/>
      </w:r>
    </w:p>
  </w:endnote>
  <w:endnote w:type="continuationNotice" w:id="1">
    <w:p w14:paraId="357D8A4B" w14:textId="77777777" w:rsidR="00521FDD" w:rsidRDefault="00521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2126" w14:textId="77777777" w:rsidR="005C1E00" w:rsidRDefault="005C1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E60E" w14:textId="77777777" w:rsidR="00A25AE2" w:rsidRDefault="00B00A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3F5D1E" wp14:editId="34E4207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000" cy="795600"/>
          <wp:effectExtent l="0" t="0" r="3175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DDEE" w14:textId="77777777" w:rsidR="005C1E00" w:rsidRDefault="005C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75D95" w14:textId="77777777" w:rsidR="00521FDD" w:rsidRDefault="00521FDD" w:rsidP="00AE0E76">
      <w:pPr>
        <w:spacing w:after="0" w:line="240" w:lineRule="auto"/>
      </w:pPr>
      <w:r>
        <w:separator/>
      </w:r>
    </w:p>
  </w:footnote>
  <w:footnote w:type="continuationSeparator" w:id="0">
    <w:p w14:paraId="4296A450" w14:textId="77777777" w:rsidR="00521FDD" w:rsidRDefault="00521FDD" w:rsidP="00AE0E76">
      <w:pPr>
        <w:spacing w:after="0" w:line="240" w:lineRule="auto"/>
      </w:pPr>
      <w:r>
        <w:continuationSeparator/>
      </w:r>
    </w:p>
  </w:footnote>
  <w:footnote w:type="continuationNotice" w:id="1">
    <w:p w14:paraId="0039BBBD" w14:textId="77777777" w:rsidR="00521FDD" w:rsidRDefault="00521FDD">
      <w:pPr>
        <w:spacing w:after="0" w:line="240" w:lineRule="auto"/>
      </w:pPr>
    </w:p>
  </w:footnote>
  <w:footnote w:id="2">
    <w:p w14:paraId="2052611F" w14:textId="7608CFB5" w:rsidR="00814C5F" w:rsidRDefault="00814C5F">
      <w:pPr>
        <w:pStyle w:val="FootnoteText"/>
      </w:pPr>
      <w:r>
        <w:rPr>
          <w:rStyle w:val="FootnoteReference"/>
        </w:rPr>
        <w:footnoteRef/>
      </w:r>
      <w:r w:rsidR="000716C6">
        <w:t xml:space="preserve"> </w:t>
      </w:r>
      <w:hyperlink r:id="rId1" w:history="1">
        <w:r w:rsidRPr="00866B1D">
          <w:rPr>
            <w:rStyle w:val="Hyperlink"/>
          </w:rPr>
          <w:t>https://www.secularism.org.uk/uploads/nss-response-to-rve-legislative-proposals.pdf?v=1595865301</w:t>
        </w:r>
      </w:hyperlink>
    </w:p>
  </w:footnote>
  <w:footnote w:id="3">
    <w:p w14:paraId="7CB287ED" w14:textId="0A140A3D" w:rsidR="002A32F0" w:rsidRDefault="002A32F0">
      <w:pPr>
        <w:pStyle w:val="FootnoteText"/>
      </w:pPr>
      <w:r>
        <w:rPr>
          <w:rStyle w:val="FootnoteReference"/>
        </w:rPr>
        <w:footnoteRef/>
      </w:r>
      <w:r w:rsidR="000716C6">
        <w:t xml:space="preserve"> </w:t>
      </w:r>
      <w:hyperlink r:id="rId2" w:history="1">
        <w:r w:rsidRPr="00866B1D">
          <w:rPr>
            <w:rStyle w:val="Hyperlink"/>
          </w:rPr>
          <w:t>https://www.secularism.org.uk/uploads/ensuring-access-to-the-full-curriculum-nss-consultation-response-4.pdf</w:t>
        </w:r>
      </w:hyperlink>
    </w:p>
  </w:footnote>
  <w:footnote w:id="4">
    <w:p w14:paraId="29C68EFC" w14:textId="59EE6177" w:rsidR="002A32F0" w:rsidRDefault="002A32F0">
      <w:pPr>
        <w:pStyle w:val="FootnoteText"/>
      </w:pPr>
      <w:r>
        <w:rPr>
          <w:rStyle w:val="FootnoteReference"/>
        </w:rPr>
        <w:footnoteRef/>
      </w:r>
      <w:r w:rsidR="000716C6">
        <w:t xml:space="preserve"> </w:t>
      </w:r>
      <w:hyperlink r:id="rId3" w:history="1">
        <w:r w:rsidRPr="007904C5">
          <w:rPr>
            <w:rStyle w:val="Hyperlink"/>
          </w:rPr>
          <w:t>https://www.secularism.org.uk/uploads/a-transformational-curriculum-proposals-for-a-new-legislative-framework---nss-response.pdf</w:t>
        </w:r>
      </w:hyperlink>
    </w:p>
  </w:footnote>
  <w:footnote w:id="5">
    <w:p w14:paraId="08C9DC09" w14:textId="7D800E7D" w:rsidR="00AA4FD8" w:rsidRDefault="00AA4FD8">
      <w:pPr>
        <w:pStyle w:val="FootnoteText"/>
      </w:pPr>
      <w:r>
        <w:rPr>
          <w:rStyle w:val="FootnoteReference"/>
        </w:rPr>
        <w:footnoteRef/>
      </w:r>
      <w:r w:rsidR="000716C6">
        <w:t xml:space="preserve"> </w:t>
      </w:r>
      <w:hyperlink r:id="rId4" w:history="1">
        <w:r w:rsidRPr="007904C5">
          <w:rPr>
            <w:rStyle w:val="Hyperlink"/>
          </w:rPr>
          <w:t>https://www.secularism.org.uk/uploads/draft-guidance-on-relationships-and-sexuality-education---nss-response.pdf</w:t>
        </w:r>
      </w:hyperlink>
    </w:p>
  </w:footnote>
  <w:footnote w:id="6">
    <w:p w14:paraId="1E7B92D4" w14:textId="32DDD3E2" w:rsidR="000A58A8" w:rsidRDefault="000A58A8">
      <w:pPr>
        <w:pStyle w:val="FootnoteText"/>
      </w:pPr>
      <w:r>
        <w:rPr>
          <w:rStyle w:val="FootnoteReference"/>
        </w:rPr>
        <w:footnoteRef/>
      </w:r>
      <w:r w:rsidR="000716C6">
        <w:t xml:space="preserve"> </w:t>
      </w:r>
      <w:hyperlink r:id="rId5" w:history="1">
        <w:r w:rsidRPr="007904C5">
          <w:rPr>
            <w:rStyle w:val="Hyperlink"/>
          </w:rPr>
          <w:t>https://www.secularism.org.uk/news/2016/06/un-childrens-rights-committee-calls-on-uk-to-abolish-compulsory-worship-in-schools</w:t>
        </w:r>
      </w:hyperlink>
    </w:p>
  </w:footnote>
  <w:footnote w:id="7">
    <w:p w14:paraId="44C3ED9C" w14:textId="08EF5BA3" w:rsidR="00197E62" w:rsidRDefault="00197E62">
      <w:pPr>
        <w:pStyle w:val="FootnoteText"/>
      </w:pPr>
      <w:r>
        <w:rPr>
          <w:rStyle w:val="FootnoteReference"/>
        </w:rPr>
        <w:footnoteRef/>
      </w:r>
      <w:r w:rsidR="000716C6">
        <w:t xml:space="preserve"> </w:t>
      </w:r>
      <w:hyperlink r:id="rId6" w:history="1">
        <w:r w:rsidRPr="007904C5">
          <w:rPr>
            <w:rStyle w:val="Hyperlink"/>
          </w:rPr>
          <w:t>https://www.secularism.org.uk/news/2020/07/nss-urges-ministers-to-reject-catholic-leaders-pleading-over-re</w:t>
        </w:r>
      </w:hyperlink>
    </w:p>
  </w:footnote>
  <w:footnote w:id="8">
    <w:p w14:paraId="5407885D" w14:textId="18E36915" w:rsidR="004B2B05" w:rsidRDefault="004B2B05">
      <w:pPr>
        <w:pStyle w:val="FootnoteText"/>
      </w:pPr>
      <w:r>
        <w:rPr>
          <w:rStyle w:val="FootnoteReference"/>
        </w:rPr>
        <w:footnoteRef/>
      </w:r>
      <w:r w:rsidR="000716C6">
        <w:t xml:space="preserve"> </w:t>
      </w:r>
      <w:hyperlink r:id="rId7" w:history="1">
        <w:r w:rsidRPr="007904C5">
          <w:rPr>
            <w:rStyle w:val="Hyperlink"/>
          </w:rPr>
          <w:t>https://www.secularism.org.uk/uploads/unsafe-sex-education-welsh-faith-schools-may-2018.pdf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D701" w14:textId="77777777" w:rsidR="005C1E00" w:rsidRDefault="005C1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C18C" w14:textId="77777777" w:rsidR="005C1E00" w:rsidRDefault="005C1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9FBE" w14:textId="50390F77" w:rsidR="00101BA3" w:rsidRDefault="00157C9E" w:rsidP="00101BA3">
    <w:pPr>
      <w:pStyle w:val="Header"/>
    </w:pPr>
    <w:sdt>
      <w:sdtPr>
        <w:id w:val="1881516203"/>
        <w:docPartObj>
          <w:docPartGallery w:val="Watermarks"/>
          <w:docPartUnique/>
        </w:docPartObj>
      </w:sdtPr>
      <w:sdtContent>
        <w:r>
          <w:rPr>
            <w:noProof/>
          </w:rPr>
          <w:pict w14:anchorId="7C1E93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1BA3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EBE4388" wp14:editId="54318B20">
          <wp:simplePos x="0" y="0"/>
          <wp:positionH relativeFrom="page">
            <wp:posOffset>5179695</wp:posOffset>
          </wp:positionH>
          <wp:positionV relativeFrom="page">
            <wp:posOffset>-3643</wp:posOffset>
          </wp:positionV>
          <wp:extent cx="2377440" cy="1569720"/>
          <wp:effectExtent l="0" t="0" r="1016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+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569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BA3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0BB338D9" wp14:editId="759897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76000" cy="547200"/>
          <wp:effectExtent l="0" t="0" r="5715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Strapline-challenging religious privile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4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F267F" w14:textId="77777777" w:rsidR="00101BA3" w:rsidRPr="00A25AE2" w:rsidRDefault="00101BA3" w:rsidP="00101BA3">
    <w:pPr>
      <w:pStyle w:val="Header"/>
    </w:pPr>
  </w:p>
  <w:p w14:paraId="3A24B43F" w14:textId="77777777" w:rsidR="00101BA3" w:rsidRPr="00101BA3" w:rsidRDefault="00101BA3" w:rsidP="0010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331"/>
    <w:multiLevelType w:val="hybridMultilevel"/>
    <w:tmpl w:val="3606EF5E"/>
    <w:lvl w:ilvl="0" w:tplc="829E8FC0">
      <w:start w:val="1"/>
      <w:numFmt w:val="decimal"/>
      <w:pStyle w:val="Consultatio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D53"/>
    <w:multiLevelType w:val="hybridMultilevel"/>
    <w:tmpl w:val="B3E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2357"/>
    <w:multiLevelType w:val="multilevel"/>
    <w:tmpl w:val="FDAC415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F22700"/>
    <w:multiLevelType w:val="hybridMultilevel"/>
    <w:tmpl w:val="C030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21CC"/>
    <w:multiLevelType w:val="hybridMultilevel"/>
    <w:tmpl w:val="AE047532"/>
    <w:lvl w:ilvl="0" w:tplc="533C9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867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7C84"/>
    <w:multiLevelType w:val="multilevel"/>
    <w:tmpl w:val="4982739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8B2FB2"/>
    <w:multiLevelType w:val="hybridMultilevel"/>
    <w:tmpl w:val="059EFD3E"/>
    <w:lvl w:ilvl="0" w:tplc="829E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384F"/>
    <w:multiLevelType w:val="hybridMultilevel"/>
    <w:tmpl w:val="B8D08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14E5"/>
    <w:multiLevelType w:val="hybridMultilevel"/>
    <w:tmpl w:val="82C2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54E61"/>
    <w:multiLevelType w:val="multilevel"/>
    <w:tmpl w:val="4982739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8B3437"/>
    <w:multiLevelType w:val="hybridMultilevel"/>
    <w:tmpl w:val="B950E636"/>
    <w:lvl w:ilvl="0" w:tplc="829E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F1F3F"/>
    <w:multiLevelType w:val="multilevel"/>
    <w:tmpl w:val="D4FEA168"/>
    <w:lvl w:ilvl="0">
      <w:start w:val="1"/>
      <w:numFmt w:val="bullet"/>
      <w:lvlText w:val=""/>
      <w:lvlJc w:val="left"/>
      <w:pPr>
        <w:ind w:left="1104" w:hanging="3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04" w:hanging="38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3"/>
  </w:num>
  <w:num w:numId="28">
    <w:abstractNumId w:val="0"/>
  </w:num>
  <w:num w:numId="29">
    <w:abstractNumId w:val="1"/>
  </w:num>
  <w:num w:numId="30">
    <w:abstractNumId w:val="6"/>
  </w:num>
  <w:num w:numId="31">
    <w:abstractNumId w:val="10"/>
  </w:num>
  <w:num w:numId="32">
    <w:abstractNumId w:val="9"/>
  </w:num>
  <w:num w:numId="33">
    <w:abstractNumId w:val="5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1A1A216-3EAB-4B76-821F-327B81CCE6CB}"/>
    <w:docVar w:name="dgnword-eventsink" w:val="458626120"/>
  </w:docVars>
  <w:rsids>
    <w:rsidRoot w:val="00B37425"/>
    <w:rsid w:val="0000041A"/>
    <w:rsid w:val="00000EC7"/>
    <w:rsid w:val="0000344B"/>
    <w:rsid w:val="00007D3A"/>
    <w:rsid w:val="00010998"/>
    <w:rsid w:val="000127DB"/>
    <w:rsid w:val="00013D7A"/>
    <w:rsid w:val="000154BA"/>
    <w:rsid w:val="00022565"/>
    <w:rsid w:val="00027C95"/>
    <w:rsid w:val="00046827"/>
    <w:rsid w:val="0004696A"/>
    <w:rsid w:val="00051E89"/>
    <w:rsid w:val="0005356C"/>
    <w:rsid w:val="00053F16"/>
    <w:rsid w:val="000616CE"/>
    <w:rsid w:val="000716C6"/>
    <w:rsid w:val="000739AD"/>
    <w:rsid w:val="000818A5"/>
    <w:rsid w:val="00081EAC"/>
    <w:rsid w:val="00085503"/>
    <w:rsid w:val="00085B3F"/>
    <w:rsid w:val="000908BD"/>
    <w:rsid w:val="000914A4"/>
    <w:rsid w:val="0009247D"/>
    <w:rsid w:val="000A3A02"/>
    <w:rsid w:val="000A44E0"/>
    <w:rsid w:val="000A58A8"/>
    <w:rsid w:val="000A733A"/>
    <w:rsid w:val="000B29C6"/>
    <w:rsid w:val="000B530D"/>
    <w:rsid w:val="000B659E"/>
    <w:rsid w:val="000C4F10"/>
    <w:rsid w:val="000E0519"/>
    <w:rsid w:val="000F2B20"/>
    <w:rsid w:val="000F6C1F"/>
    <w:rsid w:val="0010038E"/>
    <w:rsid w:val="00101BA3"/>
    <w:rsid w:val="00111AE7"/>
    <w:rsid w:val="00113541"/>
    <w:rsid w:val="00113DBF"/>
    <w:rsid w:val="001144D5"/>
    <w:rsid w:val="00125A57"/>
    <w:rsid w:val="001300D5"/>
    <w:rsid w:val="00130CD1"/>
    <w:rsid w:val="00133B21"/>
    <w:rsid w:val="00136F52"/>
    <w:rsid w:val="00145760"/>
    <w:rsid w:val="001476AA"/>
    <w:rsid w:val="00150E9D"/>
    <w:rsid w:val="00154188"/>
    <w:rsid w:val="00157C9E"/>
    <w:rsid w:val="00161D3D"/>
    <w:rsid w:val="0016489B"/>
    <w:rsid w:val="001652F2"/>
    <w:rsid w:val="001676FB"/>
    <w:rsid w:val="00175D8E"/>
    <w:rsid w:val="0017625D"/>
    <w:rsid w:val="001806D7"/>
    <w:rsid w:val="00183461"/>
    <w:rsid w:val="00190FBD"/>
    <w:rsid w:val="00197E62"/>
    <w:rsid w:val="001A01F6"/>
    <w:rsid w:val="001A05FA"/>
    <w:rsid w:val="001A44D0"/>
    <w:rsid w:val="001A52E8"/>
    <w:rsid w:val="001A7562"/>
    <w:rsid w:val="001B08F4"/>
    <w:rsid w:val="001B2EC6"/>
    <w:rsid w:val="001B54DF"/>
    <w:rsid w:val="001C5B4E"/>
    <w:rsid w:val="001D3608"/>
    <w:rsid w:val="001E0D9D"/>
    <w:rsid w:val="001F0BF0"/>
    <w:rsid w:val="001F22D0"/>
    <w:rsid w:val="00200A1F"/>
    <w:rsid w:val="0020100C"/>
    <w:rsid w:val="00201C48"/>
    <w:rsid w:val="002037D2"/>
    <w:rsid w:val="002111E0"/>
    <w:rsid w:val="00213C59"/>
    <w:rsid w:val="002164D1"/>
    <w:rsid w:val="00226A4C"/>
    <w:rsid w:val="002301A9"/>
    <w:rsid w:val="00231E1C"/>
    <w:rsid w:val="002360D0"/>
    <w:rsid w:val="002365C0"/>
    <w:rsid w:val="00237CB6"/>
    <w:rsid w:val="00243CEA"/>
    <w:rsid w:val="0025115D"/>
    <w:rsid w:val="00254DD0"/>
    <w:rsid w:val="0027208A"/>
    <w:rsid w:val="0027480A"/>
    <w:rsid w:val="002851B9"/>
    <w:rsid w:val="002860DD"/>
    <w:rsid w:val="00287B35"/>
    <w:rsid w:val="00290692"/>
    <w:rsid w:val="00292F82"/>
    <w:rsid w:val="002A32F0"/>
    <w:rsid w:val="002A5EC0"/>
    <w:rsid w:val="002B2F53"/>
    <w:rsid w:val="002B3313"/>
    <w:rsid w:val="002C04BC"/>
    <w:rsid w:val="002C2ABC"/>
    <w:rsid w:val="002D072F"/>
    <w:rsid w:val="002D7E7E"/>
    <w:rsid w:val="002E3C05"/>
    <w:rsid w:val="002F40FA"/>
    <w:rsid w:val="002F6E1C"/>
    <w:rsid w:val="002F717A"/>
    <w:rsid w:val="003039D0"/>
    <w:rsid w:val="00334B83"/>
    <w:rsid w:val="00334D07"/>
    <w:rsid w:val="00334F87"/>
    <w:rsid w:val="00345718"/>
    <w:rsid w:val="003559D0"/>
    <w:rsid w:val="00355E4D"/>
    <w:rsid w:val="0036029B"/>
    <w:rsid w:val="00364383"/>
    <w:rsid w:val="00364BD5"/>
    <w:rsid w:val="003663E4"/>
    <w:rsid w:val="00370B7E"/>
    <w:rsid w:val="00375736"/>
    <w:rsid w:val="00393154"/>
    <w:rsid w:val="003A0E38"/>
    <w:rsid w:val="003A2ADC"/>
    <w:rsid w:val="003A5016"/>
    <w:rsid w:val="003B4A04"/>
    <w:rsid w:val="003C1189"/>
    <w:rsid w:val="003C1A11"/>
    <w:rsid w:val="003C5846"/>
    <w:rsid w:val="003E2FD8"/>
    <w:rsid w:val="003E36CF"/>
    <w:rsid w:val="003E6B88"/>
    <w:rsid w:val="003F2149"/>
    <w:rsid w:val="003F56BA"/>
    <w:rsid w:val="004029F5"/>
    <w:rsid w:val="00412EF6"/>
    <w:rsid w:val="00414073"/>
    <w:rsid w:val="004225A1"/>
    <w:rsid w:val="00432734"/>
    <w:rsid w:val="00445C4F"/>
    <w:rsid w:val="00446604"/>
    <w:rsid w:val="004475BD"/>
    <w:rsid w:val="00450884"/>
    <w:rsid w:val="004509B3"/>
    <w:rsid w:val="00450B04"/>
    <w:rsid w:val="00457AAB"/>
    <w:rsid w:val="00457B8E"/>
    <w:rsid w:val="004609AB"/>
    <w:rsid w:val="004703D0"/>
    <w:rsid w:val="00470573"/>
    <w:rsid w:val="0047540D"/>
    <w:rsid w:val="0048164D"/>
    <w:rsid w:val="004847CF"/>
    <w:rsid w:val="0049474C"/>
    <w:rsid w:val="004A2A4F"/>
    <w:rsid w:val="004A3DCA"/>
    <w:rsid w:val="004B2B05"/>
    <w:rsid w:val="004B4CD0"/>
    <w:rsid w:val="004C26A7"/>
    <w:rsid w:val="004C39A0"/>
    <w:rsid w:val="004D338C"/>
    <w:rsid w:val="004D3712"/>
    <w:rsid w:val="004D3EE8"/>
    <w:rsid w:val="004E73D8"/>
    <w:rsid w:val="004F13AE"/>
    <w:rsid w:val="004F2724"/>
    <w:rsid w:val="004F2BB8"/>
    <w:rsid w:val="0051032C"/>
    <w:rsid w:val="005107EF"/>
    <w:rsid w:val="00512B1E"/>
    <w:rsid w:val="00514358"/>
    <w:rsid w:val="005167E2"/>
    <w:rsid w:val="0052117E"/>
    <w:rsid w:val="00521356"/>
    <w:rsid w:val="00521717"/>
    <w:rsid w:val="00521FDD"/>
    <w:rsid w:val="00525B4B"/>
    <w:rsid w:val="00533969"/>
    <w:rsid w:val="00535424"/>
    <w:rsid w:val="00536DBB"/>
    <w:rsid w:val="00537956"/>
    <w:rsid w:val="005429EF"/>
    <w:rsid w:val="00542E8C"/>
    <w:rsid w:val="0054452D"/>
    <w:rsid w:val="00555FC1"/>
    <w:rsid w:val="005606F6"/>
    <w:rsid w:val="00562EEA"/>
    <w:rsid w:val="005659CE"/>
    <w:rsid w:val="00570397"/>
    <w:rsid w:val="00570571"/>
    <w:rsid w:val="00596685"/>
    <w:rsid w:val="00596E7F"/>
    <w:rsid w:val="005A5D48"/>
    <w:rsid w:val="005A69EE"/>
    <w:rsid w:val="005B14AF"/>
    <w:rsid w:val="005B6008"/>
    <w:rsid w:val="005B727B"/>
    <w:rsid w:val="005C1E00"/>
    <w:rsid w:val="005E2920"/>
    <w:rsid w:val="005E6D20"/>
    <w:rsid w:val="005F068E"/>
    <w:rsid w:val="005F6F0D"/>
    <w:rsid w:val="00601B26"/>
    <w:rsid w:val="00610845"/>
    <w:rsid w:val="00611005"/>
    <w:rsid w:val="00626E2A"/>
    <w:rsid w:val="006320DA"/>
    <w:rsid w:val="00634485"/>
    <w:rsid w:val="00636A9E"/>
    <w:rsid w:val="006370D7"/>
    <w:rsid w:val="006432DB"/>
    <w:rsid w:val="00651CB8"/>
    <w:rsid w:val="00652035"/>
    <w:rsid w:val="00653B33"/>
    <w:rsid w:val="00667B75"/>
    <w:rsid w:val="00673818"/>
    <w:rsid w:val="00681A52"/>
    <w:rsid w:val="00682637"/>
    <w:rsid w:val="00683525"/>
    <w:rsid w:val="00687E31"/>
    <w:rsid w:val="00690AEE"/>
    <w:rsid w:val="00690EFF"/>
    <w:rsid w:val="0069109A"/>
    <w:rsid w:val="00692085"/>
    <w:rsid w:val="006A002C"/>
    <w:rsid w:val="006A0C51"/>
    <w:rsid w:val="006A24F4"/>
    <w:rsid w:val="006A26E7"/>
    <w:rsid w:val="006A3F59"/>
    <w:rsid w:val="006B2DA7"/>
    <w:rsid w:val="006C3995"/>
    <w:rsid w:val="006C3E2B"/>
    <w:rsid w:val="006C60BF"/>
    <w:rsid w:val="006D242D"/>
    <w:rsid w:val="006E0798"/>
    <w:rsid w:val="006E1FC6"/>
    <w:rsid w:val="006E2DA1"/>
    <w:rsid w:val="006E2EEC"/>
    <w:rsid w:val="006F611D"/>
    <w:rsid w:val="006F76D0"/>
    <w:rsid w:val="007034D0"/>
    <w:rsid w:val="00703683"/>
    <w:rsid w:val="0070469D"/>
    <w:rsid w:val="00705B35"/>
    <w:rsid w:val="00714D8B"/>
    <w:rsid w:val="007213FA"/>
    <w:rsid w:val="007220C7"/>
    <w:rsid w:val="00725EDD"/>
    <w:rsid w:val="00727F5B"/>
    <w:rsid w:val="00740A7A"/>
    <w:rsid w:val="00742332"/>
    <w:rsid w:val="00743B3F"/>
    <w:rsid w:val="007542D7"/>
    <w:rsid w:val="0075792F"/>
    <w:rsid w:val="007638BD"/>
    <w:rsid w:val="007644BF"/>
    <w:rsid w:val="0076586B"/>
    <w:rsid w:val="00766174"/>
    <w:rsid w:val="0077100F"/>
    <w:rsid w:val="007712C0"/>
    <w:rsid w:val="00773E4B"/>
    <w:rsid w:val="007810B5"/>
    <w:rsid w:val="00781802"/>
    <w:rsid w:val="00782BC9"/>
    <w:rsid w:val="00784D8A"/>
    <w:rsid w:val="00785A28"/>
    <w:rsid w:val="007908A2"/>
    <w:rsid w:val="00791DFD"/>
    <w:rsid w:val="007A080D"/>
    <w:rsid w:val="007A39F8"/>
    <w:rsid w:val="007B3F94"/>
    <w:rsid w:val="007C4A91"/>
    <w:rsid w:val="007C7ACF"/>
    <w:rsid w:val="007D5104"/>
    <w:rsid w:val="007D675F"/>
    <w:rsid w:val="007D7996"/>
    <w:rsid w:val="007D7B55"/>
    <w:rsid w:val="007E5D19"/>
    <w:rsid w:val="00800ADC"/>
    <w:rsid w:val="00810C25"/>
    <w:rsid w:val="0081236D"/>
    <w:rsid w:val="00814C5F"/>
    <w:rsid w:val="008152E6"/>
    <w:rsid w:val="008163A2"/>
    <w:rsid w:val="00816E22"/>
    <w:rsid w:val="00822A5B"/>
    <w:rsid w:val="00824E3D"/>
    <w:rsid w:val="00837894"/>
    <w:rsid w:val="008452A3"/>
    <w:rsid w:val="00846F35"/>
    <w:rsid w:val="00851969"/>
    <w:rsid w:val="008619DB"/>
    <w:rsid w:val="00862B9F"/>
    <w:rsid w:val="00865FD6"/>
    <w:rsid w:val="00877C6E"/>
    <w:rsid w:val="00885CAC"/>
    <w:rsid w:val="00886785"/>
    <w:rsid w:val="008913B5"/>
    <w:rsid w:val="0089395F"/>
    <w:rsid w:val="008953DB"/>
    <w:rsid w:val="008A3C30"/>
    <w:rsid w:val="008B1FC7"/>
    <w:rsid w:val="008B5F18"/>
    <w:rsid w:val="008C0399"/>
    <w:rsid w:val="008C2099"/>
    <w:rsid w:val="008C6E3E"/>
    <w:rsid w:val="008D2F48"/>
    <w:rsid w:val="008E45B7"/>
    <w:rsid w:val="008E4CAC"/>
    <w:rsid w:val="008F281F"/>
    <w:rsid w:val="008F4258"/>
    <w:rsid w:val="008F6D6A"/>
    <w:rsid w:val="00905526"/>
    <w:rsid w:val="00905DBA"/>
    <w:rsid w:val="0090644F"/>
    <w:rsid w:val="0090672B"/>
    <w:rsid w:val="0090675B"/>
    <w:rsid w:val="00914187"/>
    <w:rsid w:val="00916647"/>
    <w:rsid w:val="00917818"/>
    <w:rsid w:val="00923B45"/>
    <w:rsid w:val="009672FB"/>
    <w:rsid w:val="009705B7"/>
    <w:rsid w:val="00981AFE"/>
    <w:rsid w:val="00982A46"/>
    <w:rsid w:val="00990334"/>
    <w:rsid w:val="00997CBE"/>
    <w:rsid w:val="009A20EB"/>
    <w:rsid w:val="009C300A"/>
    <w:rsid w:val="009C784F"/>
    <w:rsid w:val="009C79CA"/>
    <w:rsid w:val="009E165D"/>
    <w:rsid w:val="009E283D"/>
    <w:rsid w:val="009E284D"/>
    <w:rsid w:val="009E58A1"/>
    <w:rsid w:val="009E69A9"/>
    <w:rsid w:val="009F34C4"/>
    <w:rsid w:val="009F39F6"/>
    <w:rsid w:val="00A03BDB"/>
    <w:rsid w:val="00A06CE1"/>
    <w:rsid w:val="00A077AB"/>
    <w:rsid w:val="00A25AE2"/>
    <w:rsid w:val="00A2734E"/>
    <w:rsid w:val="00A43C2A"/>
    <w:rsid w:val="00A44AC6"/>
    <w:rsid w:val="00A50B08"/>
    <w:rsid w:val="00A56D20"/>
    <w:rsid w:val="00A62087"/>
    <w:rsid w:val="00A62FE2"/>
    <w:rsid w:val="00A6371E"/>
    <w:rsid w:val="00A643A4"/>
    <w:rsid w:val="00A66E98"/>
    <w:rsid w:val="00A81C75"/>
    <w:rsid w:val="00A964D6"/>
    <w:rsid w:val="00A97225"/>
    <w:rsid w:val="00AA1705"/>
    <w:rsid w:val="00AA2A84"/>
    <w:rsid w:val="00AA2E47"/>
    <w:rsid w:val="00AA4FD8"/>
    <w:rsid w:val="00AB68CC"/>
    <w:rsid w:val="00AB7184"/>
    <w:rsid w:val="00AC37E1"/>
    <w:rsid w:val="00AD1F56"/>
    <w:rsid w:val="00AE0E76"/>
    <w:rsid w:val="00AE0FC0"/>
    <w:rsid w:val="00AF07D5"/>
    <w:rsid w:val="00AF3234"/>
    <w:rsid w:val="00AF7B07"/>
    <w:rsid w:val="00B00A31"/>
    <w:rsid w:val="00B0428C"/>
    <w:rsid w:val="00B05D37"/>
    <w:rsid w:val="00B07636"/>
    <w:rsid w:val="00B108B6"/>
    <w:rsid w:val="00B203A1"/>
    <w:rsid w:val="00B205A4"/>
    <w:rsid w:val="00B207A6"/>
    <w:rsid w:val="00B26620"/>
    <w:rsid w:val="00B334A1"/>
    <w:rsid w:val="00B33F76"/>
    <w:rsid w:val="00B37425"/>
    <w:rsid w:val="00B42310"/>
    <w:rsid w:val="00B52203"/>
    <w:rsid w:val="00B52545"/>
    <w:rsid w:val="00B743FB"/>
    <w:rsid w:val="00B74ED7"/>
    <w:rsid w:val="00B76AF3"/>
    <w:rsid w:val="00B76BC5"/>
    <w:rsid w:val="00B802A9"/>
    <w:rsid w:val="00B82A83"/>
    <w:rsid w:val="00B83718"/>
    <w:rsid w:val="00B83E6B"/>
    <w:rsid w:val="00B915FE"/>
    <w:rsid w:val="00B936F6"/>
    <w:rsid w:val="00B96A60"/>
    <w:rsid w:val="00BA4351"/>
    <w:rsid w:val="00BA59F2"/>
    <w:rsid w:val="00BB15B3"/>
    <w:rsid w:val="00BB23D9"/>
    <w:rsid w:val="00BB4480"/>
    <w:rsid w:val="00BB7608"/>
    <w:rsid w:val="00BB7A54"/>
    <w:rsid w:val="00BC000C"/>
    <w:rsid w:val="00BC54FC"/>
    <w:rsid w:val="00BC6634"/>
    <w:rsid w:val="00BC69D6"/>
    <w:rsid w:val="00BD0A5D"/>
    <w:rsid w:val="00BF5EDE"/>
    <w:rsid w:val="00C000F3"/>
    <w:rsid w:val="00C01044"/>
    <w:rsid w:val="00C050FF"/>
    <w:rsid w:val="00C103B4"/>
    <w:rsid w:val="00C16874"/>
    <w:rsid w:val="00C20196"/>
    <w:rsid w:val="00C360E8"/>
    <w:rsid w:val="00C4478C"/>
    <w:rsid w:val="00C47F02"/>
    <w:rsid w:val="00C540E1"/>
    <w:rsid w:val="00C546D4"/>
    <w:rsid w:val="00C5729B"/>
    <w:rsid w:val="00C574D5"/>
    <w:rsid w:val="00C60DE1"/>
    <w:rsid w:val="00C62CF2"/>
    <w:rsid w:val="00C76591"/>
    <w:rsid w:val="00C814E0"/>
    <w:rsid w:val="00C81746"/>
    <w:rsid w:val="00C8184F"/>
    <w:rsid w:val="00C94D82"/>
    <w:rsid w:val="00C95ADE"/>
    <w:rsid w:val="00C95EA7"/>
    <w:rsid w:val="00C96256"/>
    <w:rsid w:val="00CA6060"/>
    <w:rsid w:val="00CB057D"/>
    <w:rsid w:val="00CB0917"/>
    <w:rsid w:val="00CC47CA"/>
    <w:rsid w:val="00CD053F"/>
    <w:rsid w:val="00CD0C17"/>
    <w:rsid w:val="00CD546D"/>
    <w:rsid w:val="00CE7CE9"/>
    <w:rsid w:val="00CF1C46"/>
    <w:rsid w:val="00CF66DE"/>
    <w:rsid w:val="00CF6A28"/>
    <w:rsid w:val="00CF7B18"/>
    <w:rsid w:val="00D0297F"/>
    <w:rsid w:val="00D072E8"/>
    <w:rsid w:val="00D165E4"/>
    <w:rsid w:val="00D245E1"/>
    <w:rsid w:val="00D26ED0"/>
    <w:rsid w:val="00D40511"/>
    <w:rsid w:val="00D44FF5"/>
    <w:rsid w:val="00D45EFE"/>
    <w:rsid w:val="00D47301"/>
    <w:rsid w:val="00D520CF"/>
    <w:rsid w:val="00D534D2"/>
    <w:rsid w:val="00D64F3A"/>
    <w:rsid w:val="00D74710"/>
    <w:rsid w:val="00D81121"/>
    <w:rsid w:val="00D8389C"/>
    <w:rsid w:val="00D93333"/>
    <w:rsid w:val="00D97973"/>
    <w:rsid w:val="00DA1F77"/>
    <w:rsid w:val="00DA3978"/>
    <w:rsid w:val="00DB1576"/>
    <w:rsid w:val="00DC1BF2"/>
    <w:rsid w:val="00DC25F8"/>
    <w:rsid w:val="00DC264A"/>
    <w:rsid w:val="00DC5DE3"/>
    <w:rsid w:val="00DC72F9"/>
    <w:rsid w:val="00DD1631"/>
    <w:rsid w:val="00DD4F9A"/>
    <w:rsid w:val="00DD5193"/>
    <w:rsid w:val="00DE0317"/>
    <w:rsid w:val="00DE20D0"/>
    <w:rsid w:val="00DE2D9B"/>
    <w:rsid w:val="00DE3773"/>
    <w:rsid w:val="00E00925"/>
    <w:rsid w:val="00E00E5A"/>
    <w:rsid w:val="00E0271A"/>
    <w:rsid w:val="00E03BDD"/>
    <w:rsid w:val="00E04CC7"/>
    <w:rsid w:val="00E076AB"/>
    <w:rsid w:val="00E07F32"/>
    <w:rsid w:val="00E10574"/>
    <w:rsid w:val="00E15967"/>
    <w:rsid w:val="00E3513B"/>
    <w:rsid w:val="00E42F58"/>
    <w:rsid w:val="00E54777"/>
    <w:rsid w:val="00E6008F"/>
    <w:rsid w:val="00E629B4"/>
    <w:rsid w:val="00E659C8"/>
    <w:rsid w:val="00E67759"/>
    <w:rsid w:val="00E733EC"/>
    <w:rsid w:val="00E779BB"/>
    <w:rsid w:val="00E857CE"/>
    <w:rsid w:val="00E93DE5"/>
    <w:rsid w:val="00E94C00"/>
    <w:rsid w:val="00EA1F55"/>
    <w:rsid w:val="00EA6870"/>
    <w:rsid w:val="00EA7799"/>
    <w:rsid w:val="00EA7A6F"/>
    <w:rsid w:val="00EA7C59"/>
    <w:rsid w:val="00EB3140"/>
    <w:rsid w:val="00EC0181"/>
    <w:rsid w:val="00EC28F8"/>
    <w:rsid w:val="00EC3074"/>
    <w:rsid w:val="00EC4E2D"/>
    <w:rsid w:val="00ED49BE"/>
    <w:rsid w:val="00ED5000"/>
    <w:rsid w:val="00EE17C4"/>
    <w:rsid w:val="00EE2AA3"/>
    <w:rsid w:val="00EE7E87"/>
    <w:rsid w:val="00EF0342"/>
    <w:rsid w:val="00F018BA"/>
    <w:rsid w:val="00F03A5A"/>
    <w:rsid w:val="00F1175B"/>
    <w:rsid w:val="00F12BBB"/>
    <w:rsid w:val="00F218AE"/>
    <w:rsid w:val="00F26F77"/>
    <w:rsid w:val="00F324DE"/>
    <w:rsid w:val="00F37A2B"/>
    <w:rsid w:val="00F433F3"/>
    <w:rsid w:val="00F463BE"/>
    <w:rsid w:val="00F500B6"/>
    <w:rsid w:val="00F57BF8"/>
    <w:rsid w:val="00F60A97"/>
    <w:rsid w:val="00F6607D"/>
    <w:rsid w:val="00F67667"/>
    <w:rsid w:val="00F70AB7"/>
    <w:rsid w:val="00F7261B"/>
    <w:rsid w:val="00F73EFE"/>
    <w:rsid w:val="00F748DC"/>
    <w:rsid w:val="00F75D60"/>
    <w:rsid w:val="00F80C11"/>
    <w:rsid w:val="00F815DC"/>
    <w:rsid w:val="00F82999"/>
    <w:rsid w:val="00F83837"/>
    <w:rsid w:val="00F849D6"/>
    <w:rsid w:val="00F91CA4"/>
    <w:rsid w:val="00F92606"/>
    <w:rsid w:val="00FA56F7"/>
    <w:rsid w:val="00FA5D1A"/>
    <w:rsid w:val="00FA7B82"/>
    <w:rsid w:val="00FB3DCE"/>
    <w:rsid w:val="00FC15F5"/>
    <w:rsid w:val="00FC4459"/>
    <w:rsid w:val="00FC5211"/>
    <w:rsid w:val="00FD292D"/>
    <w:rsid w:val="00FD4993"/>
    <w:rsid w:val="00FE561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542127"/>
  <w15:chartTrackingRefBased/>
  <w15:docId w15:val="{52B7D81C-6AF2-4439-85D3-6BABC5A5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A3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6A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6A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6A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ultation">
    <w:name w:val="Consultation"/>
    <w:basedOn w:val="Normal"/>
    <w:link w:val="ConsultationChar"/>
    <w:qFormat/>
    <w:rsid w:val="00B83718"/>
    <w:pPr>
      <w:numPr>
        <w:numId w:val="28"/>
      </w:numPr>
      <w:ind w:left="360"/>
    </w:pPr>
    <w:rPr>
      <w:rFonts w:asciiTheme="majorHAnsi" w:hAnsiTheme="majorHAnsi" w:cstheme="majorHAnsi"/>
    </w:rPr>
  </w:style>
  <w:style w:type="character" w:styleId="Hyperlink">
    <w:name w:val="Hyperlink"/>
    <w:basedOn w:val="DefaultParagraphFont"/>
    <w:uiPriority w:val="99"/>
    <w:unhideWhenUsed/>
    <w:rsid w:val="00B96A6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6A60"/>
  </w:style>
  <w:style w:type="character" w:customStyle="1" w:styleId="ConsultationChar">
    <w:name w:val="Consultation Char"/>
    <w:basedOn w:val="ListParagraphChar"/>
    <w:link w:val="Consultation"/>
    <w:rsid w:val="00B83718"/>
    <w:rPr>
      <w:rFonts w:asciiTheme="majorHAnsi" w:eastAsiaTheme="minorEastAsia" w:hAnsiTheme="majorHAnsi" w:cstheme="majorHAnsi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96A6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E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E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E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0E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7659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A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111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F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F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F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F0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C9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eddCYPE@senedd.wal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rtsurvey.co.uk/s/3EO06Q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cularism.org.uk/uploads/a-transformational-curriculum-proposals-for-a-new-legislative-framework---nss-response.pdf" TargetMode="External"/><Relationship Id="rId7" Type="http://schemas.openxmlformats.org/officeDocument/2006/relationships/hyperlink" Target="https://www.secularism.org.uk/uploads/unsafe-sex-education-welsh-faith-schools-may-2018.pdf" TargetMode="External"/><Relationship Id="rId2" Type="http://schemas.openxmlformats.org/officeDocument/2006/relationships/hyperlink" Target="https://www.secularism.org.uk/uploads/ensuring-access-to-the-full-curriculum-nss-consultation-response-4.pdf" TargetMode="External"/><Relationship Id="rId1" Type="http://schemas.openxmlformats.org/officeDocument/2006/relationships/hyperlink" Target="https://www.secularism.org.uk/uploads/nss-response-to-rve-legislative-proposals.pdf?v=1595865301" TargetMode="External"/><Relationship Id="rId6" Type="http://schemas.openxmlformats.org/officeDocument/2006/relationships/hyperlink" Target="https://www.secularism.org.uk/news/2020/07/nss-urges-ministers-to-reject-catholic-leaders-pleading-over-re" TargetMode="External"/><Relationship Id="rId5" Type="http://schemas.openxmlformats.org/officeDocument/2006/relationships/hyperlink" Target="https://www.secularism.org.uk/news/2016/06/un-childrens-rights-committee-calls-on-uk-to-abolish-compulsory-worship-in-schools" TargetMode="External"/><Relationship Id="rId4" Type="http://schemas.openxmlformats.org/officeDocument/2006/relationships/hyperlink" Target="https://www.secularism.org.uk/uploads/draft-guidance-on-relationships-and-sexuality-education---nss-response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t\Downloads\Consultation%20response%20template%20-%20challenging%20religious%20privile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778040C1F184D9CD15637FC9D02E8" ma:contentTypeVersion="13" ma:contentTypeDescription="Create a new document." ma:contentTypeScope="" ma:versionID="f41fdf2c786562017a79e7a51acc8497">
  <xsd:schema xmlns:xsd="http://www.w3.org/2001/XMLSchema" xmlns:xs="http://www.w3.org/2001/XMLSchema" xmlns:p="http://schemas.microsoft.com/office/2006/metadata/properties" xmlns:ns2="59791b39-26da-437e-ac61-c6397a458a7e" xmlns:ns3="869b221a-0216-413a-8410-439dfb06457d" xmlns:ns4="http://schemas.microsoft.com/sharepoint/v4" targetNamespace="http://schemas.microsoft.com/office/2006/metadata/properties" ma:root="true" ma:fieldsID="92c55af6bea8cda952247206213fc2d4" ns2:_="" ns3:_="" ns4:_="">
    <xsd:import namespace="59791b39-26da-437e-ac61-c6397a458a7e"/>
    <xsd:import namespace="869b221a-0216-413a-8410-439dfb06457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1b39-26da-437e-ac61-c6397a458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b221a-0216-413a-8410-439dfb064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098BAE5-DA04-461B-9EE0-98EC7C753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C4D90-65A5-44EA-9452-1ED2ABB0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1b39-26da-437e-ac61-c6397a458a7e"/>
    <ds:schemaRef ds:uri="869b221a-0216-413a-8410-439dfb06457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ADCD3-4B89-4B06-916A-BEF04059D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852EB-5616-4B15-8733-8CADE1C22C0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Consultation response template - challenging religious privilege</Template>
  <TotalTime>6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Links>
    <vt:vector size="12" baseType="variant">
      <vt:variant>
        <vt:i4>7340062</vt:i4>
      </vt:variant>
      <vt:variant>
        <vt:i4>3</vt:i4>
      </vt:variant>
      <vt:variant>
        <vt:i4>0</vt:i4>
      </vt:variant>
      <vt:variant>
        <vt:i4>5</vt:i4>
      </vt:variant>
      <vt:variant>
        <vt:lpwstr>mailto:education@secularism.org.uk</vt:lpwstr>
      </vt:variant>
      <vt:variant>
        <vt:lpwstr/>
      </vt:variant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mailto:OOSS.consultation@education.gov.uk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lichten</dc:creator>
  <cp:keywords/>
  <dc:description/>
  <cp:lastModifiedBy>alastair lichten</cp:lastModifiedBy>
  <cp:revision>4</cp:revision>
  <dcterms:created xsi:type="dcterms:W3CDTF">2020-09-03T11:45:00Z</dcterms:created>
  <dcterms:modified xsi:type="dcterms:W3CDTF">2020-09-03T11:51:00Z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0x01010018E778040C1F184D9CD15637FC9D02E8</vt:lpwstr>
  </property>
</Properties>
</file>